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99D" w:rsidRPr="0005546F" w:rsidRDefault="006B1E61" w:rsidP="0005546F">
      <w:pPr>
        <w:pStyle w:val="a3"/>
        <w:shd w:val="clear" w:color="auto" w:fill="FFFFFF"/>
        <w:spacing w:before="0" w:beforeAutospacing="0" w:after="150" w:afterAutospacing="0"/>
        <w:jc w:val="center"/>
        <w:textAlignment w:val="baseline"/>
        <w:rPr>
          <w:color w:val="3F2518"/>
          <w:sz w:val="32"/>
          <w:szCs w:val="32"/>
        </w:rPr>
      </w:pPr>
      <w:r w:rsidRPr="0005546F">
        <w:rPr>
          <w:b/>
          <w:color w:val="3F2518"/>
          <w:sz w:val="32"/>
          <w:szCs w:val="32"/>
        </w:rPr>
        <w:t>Политика конфиденциальности персональных данных</w:t>
      </w:r>
    </w:p>
    <w:p w:rsidR="006B1E61" w:rsidRPr="0005546F" w:rsidRDefault="0005546F" w:rsidP="0005546F">
      <w:pPr>
        <w:pStyle w:val="a3"/>
        <w:shd w:val="clear" w:color="auto" w:fill="FFFFFF"/>
        <w:spacing w:before="0" w:beforeAutospacing="0" w:after="150" w:afterAutospacing="0"/>
        <w:jc w:val="both"/>
        <w:textAlignment w:val="baseline"/>
        <w:rPr>
          <w:color w:val="3F2518"/>
        </w:rPr>
      </w:pPr>
      <w:r>
        <w:rPr>
          <w:color w:val="3F2518"/>
        </w:rPr>
        <w:t xml:space="preserve">Настоящая политика </w:t>
      </w:r>
      <w:r w:rsidRPr="0005546F">
        <w:rPr>
          <w:color w:val="3F2518"/>
        </w:rPr>
        <w:t xml:space="preserve">конфиденциальности </w:t>
      </w:r>
      <w:r>
        <w:rPr>
          <w:color w:val="3F2518"/>
        </w:rPr>
        <w:t xml:space="preserve">персональных данных </w:t>
      </w:r>
      <w:r w:rsidR="006B1E61" w:rsidRPr="0005546F">
        <w:rPr>
          <w:color w:val="3F2518"/>
        </w:rPr>
        <w:t>(далее - Политика конфиденциальности) действует в отношении всей информации, которую «Принимающая сторона» -  сайт</w:t>
      </w:r>
      <w:r>
        <w:rPr>
          <w:color w:val="3F2518"/>
        </w:rPr>
        <w:t xml:space="preserve"> </w:t>
      </w:r>
      <w:hyperlink r:id="rId4" w:history="1">
        <w:r w:rsidR="009C3224" w:rsidRPr="001969D6">
          <w:rPr>
            <w:rStyle w:val="a4"/>
            <w:lang w:val="en-US"/>
          </w:rPr>
          <w:t>www</w:t>
        </w:r>
        <w:r w:rsidR="009C3224" w:rsidRPr="001969D6">
          <w:rPr>
            <w:rStyle w:val="a4"/>
          </w:rPr>
          <w:t>.meddynasty.ru</w:t>
        </w:r>
      </w:hyperlink>
      <w:r w:rsidR="009C3224" w:rsidRPr="002165D8">
        <w:rPr>
          <w:color w:val="3B454D"/>
        </w:rPr>
        <w:t xml:space="preserve"> </w:t>
      </w:r>
      <w:r w:rsidR="009C3224" w:rsidRPr="002165D8">
        <w:rPr>
          <w:rFonts w:ascii="Montserrat" w:hAnsi="Montserrat"/>
          <w:color w:val="212529"/>
        </w:rPr>
        <w:t>(далее – «Сайт»),</w:t>
      </w:r>
      <w:r w:rsidR="006B1E61" w:rsidRPr="0005546F">
        <w:rPr>
          <w:color w:val="3F2518"/>
        </w:rPr>
        <w:t> может получить о «Передающей стороне»</w:t>
      </w:r>
      <w:r w:rsidR="00D10BB2">
        <w:rPr>
          <w:color w:val="3F2518"/>
        </w:rPr>
        <w:t xml:space="preserve"> (Посетитель Сайта)</w:t>
      </w:r>
      <w:r w:rsidR="006B1E61" w:rsidRPr="0005546F">
        <w:rPr>
          <w:color w:val="3F2518"/>
        </w:rPr>
        <w:t xml:space="preserve"> в рамках данного </w:t>
      </w:r>
      <w:r w:rsidR="00586D5C">
        <w:rPr>
          <w:color w:val="3F2518"/>
        </w:rPr>
        <w:t>документа</w:t>
      </w:r>
      <w:bookmarkStart w:id="0" w:name="_GoBack"/>
      <w:bookmarkEnd w:id="0"/>
      <w:r w:rsidR="006B1E61" w:rsidRPr="0005546F">
        <w:rPr>
          <w:color w:val="3F2518"/>
        </w:rPr>
        <w:t>.</w:t>
      </w:r>
    </w:p>
    <w:p w:rsidR="006B1E61" w:rsidRPr="0005546F" w:rsidRDefault="006B1E61" w:rsidP="0005546F">
      <w:pPr>
        <w:pStyle w:val="a3"/>
        <w:shd w:val="clear" w:color="auto" w:fill="FFFFFF"/>
        <w:spacing w:before="0" w:beforeAutospacing="0" w:after="150" w:afterAutospacing="0"/>
        <w:jc w:val="both"/>
        <w:textAlignment w:val="baseline"/>
        <w:rPr>
          <w:color w:val="3F2518"/>
        </w:rPr>
      </w:pPr>
      <w:r w:rsidRPr="0005546F">
        <w:rPr>
          <w:color w:val="3F2518"/>
        </w:rPr>
        <w:t>Использование сервисов «Принимающей стороны» означает безоговорочное согласие «Передающей стороны» с настоящей Политикой и указанными в ней условиями обработки переданной персональной информации; в случае несогласия с этими условиями «Передающая сторона» должна воздержаться от передачи данных.</w:t>
      </w:r>
    </w:p>
    <w:p w:rsidR="006B1E61" w:rsidRPr="00B73A64" w:rsidRDefault="006B1E61" w:rsidP="0005546F">
      <w:pPr>
        <w:pStyle w:val="a3"/>
        <w:shd w:val="clear" w:color="auto" w:fill="FFFFFF"/>
        <w:spacing w:before="0" w:beforeAutospacing="0" w:after="150" w:afterAutospacing="0"/>
        <w:jc w:val="both"/>
        <w:textAlignment w:val="baseline"/>
        <w:rPr>
          <w:b/>
          <w:color w:val="3F2518"/>
        </w:rPr>
      </w:pPr>
      <w:r w:rsidRPr="00B73A64">
        <w:rPr>
          <w:b/>
          <w:color w:val="3F2518"/>
        </w:rPr>
        <w:t>1. ОПРЕДЕЛЕНИЕ ТЕРМИНОВ</w:t>
      </w:r>
    </w:p>
    <w:p w:rsidR="006B1E61" w:rsidRPr="0005546F" w:rsidRDefault="006B1E61" w:rsidP="0005546F">
      <w:pPr>
        <w:pStyle w:val="a3"/>
        <w:shd w:val="clear" w:color="auto" w:fill="FFFFFF"/>
        <w:spacing w:before="0" w:beforeAutospacing="0" w:after="150" w:afterAutospacing="0"/>
        <w:jc w:val="both"/>
        <w:textAlignment w:val="baseline"/>
        <w:rPr>
          <w:color w:val="3F2518"/>
        </w:rPr>
      </w:pPr>
      <w:r w:rsidRPr="0005546F">
        <w:rPr>
          <w:color w:val="3F2518"/>
        </w:rPr>
        <w:t>1.1. В настоящей Политике конфиденциальности используются следующие термины:</w:t>
      </w:r>
    </w:p>
    <w:p w:rsidR="006B1E61" w:rsidRPr="0005546F" w:rsidRDefault="006B1E61" w:rsidP="0005546F">
      <w:pPr>
        <w:pStyle w:val="a3"/>
        <w:shd w:val="clear" w:color="auto" w:fill="FFFFFF"/>
        <w:spacing w:before="0" w:beforeAutospacing="0" w:after="150" w:afterAutospacing="0"/>
        <w:jc w:val="both"/>
        <w:textAlignment w:val="baseline"/>
        <w:rPr>
          <w:color w:val="3F2518"/>
        </w:rPr>
      </w:pPr>
      <w:r w:rsidRPr="0005546F">
        <w:rPr>
          <w:color w:val="3F2518"/>
        </w:rPr>
        <w:t>1.1.1. «Персональные данные» - любая информация, относящаяся прямо или косвенно к определенному или определяемому физическому лицу (субъекту персональных данных). В том числе, данные, которые автоматически передаются «Принимающей стороне» в процессе их использования с помощью установленного на устройстве «Передающей стороны»</w:t>
      </w:r>
      <w:r w:rsidR="009C3224">
        <w:rPr>
          <w:color w:val="3F2518"/>
        </w:rPr>
        <w:t xml:space="preserve"> </w:t>
      </w:r>
      <w:r w:rsidRPr="0005546F">
        <w:rPr>
          <w:color w:val="3F2518"/>
        </w:rPr>
        <w:t xml:space="preserve">программного обеспечения, в том числе IP-адрес, данные файлов </w:t>
      </w:r>
      <w:proofErr w:type="spellStart"/>
      <w:r w:rsidRPr="0005546F">
        <w:rPr>
          <w:color w:val="3F2518"/>
        </w:rPr>
        <w:t>cookie</w:t>
      </w:r>
      <w:proofErr w:type="spellEnd"/>
      <w:r w:rsidRPr="0005546F">
        <w:rPr>
          <w:color w:val="3F2518"/>
        </w:rPr>
        <w:t>, информация о браузере «Передающей стороны»</w:t>
      </w:r>
      <w:r w:rsidR="009C3224">
        <w:rPr>
          <w:color w:val="3F2518"/>
        </w:rPr>
        <w:t xml:space="preserve"> </w:t>
      </w:r>
      <w:r w:rsidRPr="0005546F">
        <w:rPr>
          <w:color w:val="3F2518"/>
        </w:rPr>
        <w:t>(или иной программе, с помощью которой осуществляется доступ к сайту «Принимающей стороны»), технические характеристики оборудования и программного обеспечения, используемых «Передающей стороной», дата и время доступа к сайту «Принимающей стороны», адреса запрашиваемых страниц и иная подобная информация.</w:t>
      </w:r>
    </w:p>
    <w:p w:rsidR="006B1E61" w:rsidRPr="0058285D" w:rsidRDefault="006B1E61" w:rsidP="0005546F">
      <w:pPr>
        <w:pStyle w:val="a3"/>
        <w:shd w:val="clear" w:color="auto" w:fill="FFFFFF"/>
        <w:spacing w:before="0" w:beforeAutospacing="0" w:after="150" w:afterAutospacing="0"/>
        <w:jc w:val="both"/>
        <w:textAlignment w:val="baseline"/>
        <w:rPr>
          <w:color w:val="3F2518"/>
        </w:rPr>
      </w:pPr>
      <w:r w:rsidRPr="0005546F">
        <w:rPr>
          <w:color w:val="3F2518"/>
        </w:rPr>
        <w:t xml:space="preserve">1.1.2.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w:t>
      </w:r>
      <w:r w:rsidRPr="0058285D">
        <w:rPr>
          <w:color w:val="3F2518"/>
        </w:rPr>
        <w:t>обезличивание, блокирование, удаление, уничтожение персональных данных.</w:t>
      </w:r>
    </w:p>
    <w:p w:rsidR="00D10BB2" w:rsidRPr="0058285D" w:rsidRDefault="00A84CB9" w:rsidP="0005546F">
      <w:pPr>
        <w:pStyle w:val="a3"/>
        <w:shd w:val="clear" w:color="auto" w:fill="FFFFFF"/>
        <w:spacing w:before="0" w:beforeAutospacing="0" w:after="150" w:afterAutospacing="0"/>
        <w:jc w:val="both"/>
        <w:textAlignment w:val="baseline"/>
        <w:rPr>
          <w:color w:val="3F2518"/>
        </w:rPr>
      </w:pPr>
      <w:r w:rsidRPr="0058285D">
        <w:rPr>
          <w:color w:val="3F2518"/>
        </w:rPr>
        <w:t>1.1.3.</w:t>
      </w:r>
      <w:r w:rsidR="00D10BB2" w:rsidRPr="0058285D">
        <w:rPr>
          <w:color w:val="3F2518"/>
        </w:rPr>
        <w:t xml:space="preserve"> </w:t>
      </w:r>
      <w:r w:rsidRPr="0058285D">
        <w:rPr>
          <w:color w:val="3F2518"/>
        </w:rPr>
        <w:t>«</w:t>
      </w:r>
      <w:r w:rsidR="00D10BB2" w:rsidRPr="0058285D">
        <w:rPr>
          <w:color w:val="3F2518"/>
        </w:rPr>
        <w:t>Автоматизированная обработка персональных данных</w:t>
      </w:r>
      <w:r w:rsidRPr="0058285D">
        <w:rPr>
          <w:color w:val="3F2518"/>
        </w:rPr>
        <w:t>» -</w:t>
      </w:r>
      <w:r w:rsidR="00D10BB2" w:rsidRPr="0058285D">
        <w:rPr>
          <w:color w:val="3F2518"/>
        </w:rPr>
        <w:t xml:space="preserve"> обработка персональных данных с помощью средств вычислительной техники.</w:t>
      </w:r>
    </w:p>
    <w:p w:rsidR="00A84CB9" w:rsidRPr="0058285D" w:rsidRDefault="00A84CB9" w:rsidP="0005546F">
      <w:pPr>
        <w:pStyle w:val="a3"/>
        <w:shd w:val="clear" w:color="auto" w:fill="FFFFFF"/>
        <w:spacing w:before="0" w:beforeAutospacing="0" w:after="150" w:afterAutospacing="0"/>
        <w:jc w:val="both"/>
        <w:textAlignment w:val="baseline"/>
        <w:rPr>
          <w:color w:val="3F2518"/>
        </w:rPr>
      </w:pPr>
      <w:r w:rsidRPr="0058285D">
        <w:rPr>
          <w:color w:val="3F2518"/>
        </w:rPr>
        <w:t>1.1.4.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92F8F" w:rsidRPr="0058285D" w:rsidRDefault="00792F8F" w:rsidP="00792F8F">
      <w:pPr>
        <w:pStyle w:val="a3"/>
        <w:shd w:val="clear" w:color="auto" w:fill="FFFFFF"/>
        <w:spacing w:after="150"/>
        <w:jc w:val="both"/>
        <w:textAlignment w:val="baseline"/>
        <w:rPr>
          <w:color w:val="3F2518"/>
        </w:rPr>
      </w:pPr>
      <w:r w:rsidRPr="0058285D">
        <w:rPr>
          <w:color w:val="3F2518"/>
        </w:rPr>
        <w:t>1.1.</w:t>
      </w:r>
      <w:r w:rsidR="00A84CB9" w:rsidRPr="0058285D">
        <w:rPr>
          <w:color w:val="3F2518"/>
        </w:rPr>
        <w:t>5</w:t>
      </w:r>
      <w:r w:rsidRPr="0058285D">
        <w:rPr>
          <w:color w:val="3F2518"/>
        </w:rPr>
        <w:t>.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6B1E61" w:rsidRPr="0058285D" w:rsidRDefault="006B1E61" w:rsidP="0005546F">
      <w:pPr>
        <w:pStyle w:val="a3"/>
        <w:shd w:val="clear" w:color="auto" w:fill="FFFFFF"/>
        <w:spacing w:before="0" w:beforeAutospacing="0" w:after="150" w:afterAutospacing="0"/>
        <w:jc w:val="both"/>
        <w:textAlignment w:val="baseline"/>
        <w:rPr>
          <w:color w:val="3F2518"/>
        </w:rPr>
      </w:pPr>
      <w:r w:rsidRPr="0058285D">
        <w:rPr>
          <w:color w:val="3F2518"/>
        </w:rPr>
        <w:t>1.1.</w:t>
      </w:r>
      <w:r w:rsidR="00A84CB9" w:rsidRPr="0058285D">
        <w:rPr>
          <w:color w:val="3F2518"/>
        </w:rPr>
        <w:t>6</w:t>
      </w:r>
      <w:r w:rsidRPr="0058285D">
        <w:rPr>
          <w:color w:val="3F2518"/>
        </w:rPr>
        <w:t>.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6B1E61" w:rsidRPr="0058285D" w:rsidRDefault="006B1E61" w:rsidP="0005546F">
      <w:pPr>
        <w:pStyle w:val="a3"/>
        <w:shd w:val="clear" w:color="auto" w:fill="FFFFFF"/>
        <w:spacing w:before="0" w:beforeAutospacing="0" w:after="150" w:afterAutospacing="0"/>
        <w:jc w:val="both"/>
        <w:textAlignment w:val="baseline"/>
        <w:rPr>
          <w:color w:val="3F2518"/>
        </w:rPr>
      </w:pPr>
      <w:r w:rsidRPr="0058285D">
        <w:rPr>
          <w:color w:val="3F2518"/>
        </w:rPr>
        <w:t>1.1.</w:t>
      </w:r>
      <w:r w:rsidR="00A84CB9" w:rsidRPr="0058285D">
        <w:rPr>
          <w:color w:val="3F2518"/>
        </w:rPr>
        <w:t>7</w:t>
      </w:r>
      <w:r w:rsidRPr="0058285D">
        <w:rPr>
          <w:color w:val="3F2518"/>
        </w:rPr>
        <w:t>.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6B1E61" w:rsidRPr="0058285D" w:rsidRDefault="006B1E61" w:rsidP="0005546F">
      <w:pPr>
        <w:pStyle w:val="a3"/>
        <w:shd w:val="clear" w:color="auto" w:fill="FFFFFF"/>
        <w:spacing w:before="0" w:beforeAutospacing="0" w:after="150" w:afterAutospacing="0"/>
        <w:jc w:val="both"/>
        <w:textAlignment w:val="baseline"/>
        <w:rPr>
          <w:color w:val="3F2518"/>
        </w:rPr>
      </w:pPr>
      <w:r w:rsidRPr="0058285D">
        <w:rPr>
          <w:color w:val="3F2518"/>
        </w:rPr>
        <w:t>1.1.</w:t>
      </w:r>
      <w:r w:rsidR="00A84CB9" w:rsidRPr="0058285D">
        <w:rPr>
          <w:color w:val="3F2518"/>
        </w:rPr>
        <w:t>8</w:t>
      </w:r>
      <w:r w:rsidRPr="0058285D">
        <w:rPr>
          <w:color w:val="3F2518"/>
        </w:rPr>
        <w:t>.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B1E61" w:rsidRPr="0058285D" w:rsidRDefault="006B1E61" w:rsidP="0005546F">
      <w:pPr>
        <w:pStyle w:val="a3"/>
        <w:shd w:val="clear" w:color="auto" w:fill="FFFFFF"/>
        <w:spacing w:before="0" w:beforeAutospacing="0" w:after="150" w:afterAutospacing="0"/>
        <w:jc w:val="both"/>
        <w:textAlignment w:val="baseline"/>
        <w:rPr>
          <w:color w:val="3F2518"/>
        </w:rPr>
      </w:pPr>
      <w:r w:rsidRPr="0058285D">
        <w:rPr>
          <w:color w:val="3F2518"/>
        </w:rPr>
        <w:lastRenderedPageBreak/>
        <w:t>1.1.</w:t>
      </w:r>
      <w:r w:rsidR="00A84CB9" w:rsidRPr="0058285D">
        <w:rPr>
          <w:color w:val="3F2518"/>
        </w:rPr>
        <w:t>9</w:t>
      </w:r>
      <w:r w:rsidRPr="0058285D">
        <w:rPr>
          <w:color w:val="3F2518"/>
        </w:rPr>
        <w:t>.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B1E61" w:rsidRPr="0058285D" w:rsidRDefault="006B1E61" w:rsidP="0005546F">
      <w:pPr>
        <w:pStyle w:val="a3"/>
        <w:shd w:val="clear" w:color="auto" w:fill="FFFFFF"/>
        <w:spacing w:before="0" w:beforeAutospacing="0" w:after="150" w:afterAutospacing="0"/>
        <w:jc w:val="both"/>
        <w:textAlignment w:val="baseline"/>
        <w:rPr>
          <w:color w:val="3F2518"/>
        </w:rPr>
      </w:pPr>
      <w:r w:rsidRPr="0058285D">
        <w:rPr>
          <w:color w:val="3F2518"/>
        </w:rPr>
        <w:t>1.1.</w:t>
      </w:r>
      <w:r w:rsidR="00A84CB9" w:rsidRPr="0058285D">
        <w:rPr>
          <w:color w:val="3F2518"/>
        </w:rPr>
        <w:t>10</w:t>
      </w:r>
      <w:r w:rsidRPr="0058285D">
        <w:rPr>
          <w:color w:val="3F2518"/>
        </w:rPr>
        <w:t>. «Принимающая сторона» - уполномоченные сотрудники, действующие от имени организации, которые организуют приём и (или) осуществляет обработку персональных данных, а также определяют цели обработки персональных данных, состав персональных данных, подлежащих обработке, действия (операции), совершаемые с персональными данными.</w:t>
      </w:r>
    </w:p>
    <w:p w:rsidR="00792F8F" w:rsidRPr="009C3224" w:rsidRDefault="006B1E61" w:rsidP="00792F8F">
      <w:pPr>
        <w:pStyle w:val="a3"/>
        <w:shd w:val="clear" w:color="auto" w:fill="FFFFFF"/>
        <w:spacing w:after="150"/>
        <w:jc w:val="both"/>
        <w:textAlignment w:val="baseline"/>
        <w:rPr>
          <w:color w:val="3F2518"/>
        </w:rPr>
      </w:pPr>
      <w:r w:rsidRPr="0058285D">
        <w:rPr>
          <w:color w:val="3F2518"/>
        </w:rPr>
        <w:t>1.1.</w:t>
      </w:r>
      <w:r w:rsidR="00A84CB9" w:rsidRPr="0058285D">
        <w:rPr>
          <w:color w:val="3F2518"/>
        </w:rPr>
        <w:t>11</w:t>
      </w:r>
      <w:r w:rsidRPr="0058285D">
        <w:rPr>
          <w:color w:val="3F2518"/>
        </w:rPr>
        <w:t>. «Передающая сторона» - лицо или группа лиц, передающие Персональные данны</w:t>
      </w:r>
      <w:r w:rsidRPr="0005546F">
        <w:rPr>
          <w:color w:val="3F2518"/>
        </w:rPr>
        <w:t>е</w:t>
      </w:r>
      <w:r w:rsidR="00792F8F">
        <w:rPr>
          <w:color w:val="3F2518"/>
        </w:rPr>
        <w:t xml:space="preserve">, в том числе </w:t>
      </w:r>
      <w:r w:rsidR="00792F8F" w:rsidRPr="009C3224">
        <w:rPr>
          <w:color w:val="3F2518"/>
        </w:rPr>
        <w:t>любой посетитель сайта</w:t>
      </w:r>
      <w:r w:rsidR="00792F8F">
        <w:rPr>
          <w:color w:val="3F2518"/>
        </w:rPr>
        <w:t xml:space="preserve"> </w:t>
      </w:r>
      <w:hyperlink r:id="rId5" w:history="1">
        <w:r w:rsidR="00792F8F" w:rsidRPr="001969D6">
          <w:rPr>
            <w:rStyle w:val="a4"/>
            <w:lang w:val="en-US"/>
          </w:rPr>
          <w:t>www</w:t>
        </w:r>
        <w:r w:rsidR="00792F8F" w:rsidRPr="001969D6">
          <w:rPr>
            <w:rStyle w:val="a4"/>
          </w:rPr>
          <w:t>.meddynasty.ru</w:t>
        </w:r>
      </w:hyperlink>
    </w:p>
    <w:p w:rsidR="009C3224" w:rsidRPr="009C3224" w:rsidRDefault="009C3224" w:rsidP="009C3224">
      <w:pPr>
        <w:pStyle w:val="a3"/>
        <w:shd w:val="clear" w:color="auto" w:fill="FFFFFF"/>
        <w:spacing w:after="150"/>
        <w:jc w:val="both"/>
        <w:textAlignment w:val="baseline"/>
        <w:rPr>
          <w:color w:val="3F2518"/>
        </w:rPr>
      </w:pPr>
      <w:r>
        <w:rPr>
          <w:color w:val="3F2518"/>
        </w:rPr>
        <w:t>1.1.</w:t>
      </w:r>
      <w:r w:rsidR="00792F8F">
        <w:rPr>
          <w:color w:val="3F2518"/>
        </w:rPr>
        <w:t>1</w:t>
      </w:r>
      <w:r w:rsidR="00A84CB9">
        <w:rPr>
          <w:color w:val="3F2518"/>
        </w:rPr>
        <w:t>2</w:t>
      </w:r>
      <w:r>
        <w:rPr>
          <w:color w:val="3F2518"/>
        </w:rPr>
        <w:t xml:space="preserve">. </w:t>
      </w:r>
      <w:r w:rsidRPr="009C3224">
        <w:rPr>
          <w:color w:val="3F2518"/>
        </w:rPr>
        <w:t>Веб-сайт</w:t>
      </w:r>
      <w:r w:rsidR="00792F8F">
        <w:rPr>
          <w:color w:val="3F2518"/>
        </w:rPr>
        <w:t>/сайт</w:t>
      </w:r>
      <w:r w:rsidRPr="009C3224">
        <w:rPr>
          <w:color w:val="3F2518"/>
        </w:rPr>
        <w:t xml:space="preserve">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w:t>
      </w:r>
      <w:r w:rsidR="00792F8F">
        <w:rPr>
          <w:color w:val="3F2518"/>
        </w:rPr>
        <w:t>:</w:t>
      </w:r>
      <w:r w:rsidRPr="009C3224">
        <w:rPr>
          <w:color w:val="3F2518"/>
        </w:rPr>
        <w:t xml:space="preserve"> </w:t>
      </w:r>
      <w:hyperlink r:id="rId6" w:history="1">
        <w:r w:rsidR="00792F8F" w:rsidRPr="001969D6">
          <w:rPr>
            <w:rStyle w:val="a4"/>
            <w:lang w:val="en-US"/>
          </w:rPr>
          <w:t>www</w:t>
        </w:r>
        <w:r w:rsidR="00792F8F" w:rsidRPr="001969D6">
          <w:rPr>
            <w:rStyle w:val="a4"/>
          </w:rPr>
          <w:t>.meddynasty.ru</w:t>
        </w:r>
      </w:hyperlink>
    </w:p>
    <w:p w:rsidR="006B1E61" w:rsidRPr="00B73A64" w:rsidRDefault="006B1E61" w:rsidP="0005546F">
      <w:pPr>
        <w:pStyle w:val="a3"/>
        <w:shd w:val="clear" w:color="auto" w:fill="FFFFFF"/>
        <w:spacing w:before="0" w:beforeAutospacing="0" w:after="150" w:afterAutospacing="0"/>
        <w:jc w:val="both"/>
        <w:textAlignment w:val="baseline"/>
        <w:rPr>
          <w:b/>
          <w:color w:val="3F2518"/>
        </w:rPr>
      </w:pPr>
      <w:r w:rsidRPr="00B73A64">
        <w:rPr>
          <w:b/>
          <w:color w:val="3F2518"/>
        </w:rPr>
        <w:t>2. ПРЕДМЕТ ПОЛИТИКИ КОНФИДЕНЦИАЛЬНОСТИ</w:t>
      </w:r>
    </w:p>
    <w:p w:rsidR="006B1E61" w:rsidRPr="0005546F" w:rsidRDefault="006B1E61" w:rsidP="0005546F">
      <w:pPr>
        <w:pStyle w:val="a3"/>
        <w:shd w:val="clear" w:color="auto" w:fill="FFFFFF"/>
        <w:spacing w:before="0" w:beforeAutospacing="0" w:after="150" w:afterAutospacing="0"/>
        <w:jc w:val="both"/>
        <w:textAlignment w:val="baseline"/>
        <w:rPr>
          <w:color w:val="3F2518"/>
        </w:rPr>
      </w:pPr>
      <w:r w:rsidRPr="0005546F">
        <w:rPr>
          <w:color w:val="3F2518"/>
        </w:rPr>
        <w:t>2.1. Настоящая Политика конфиденциальности устанавливает обязательства Принимающей стороны по неразглашению и обеспечению режима защиты конфиденциальности Персональных данных, которые Передающая сторона предоставляет Принимающей стороне.</w:t>
      </w:r>
    </w:p>
    <w:p w:rsidR="006B1E61" w:rsidRPr="0005546F" w:rsidRDefault="006B1E61" w:rsidP="0005546F">
      <w:pPr>
        <w:pStyle w:val="a3"/>
        <w:shd w:val="clear" w:color="auto" w:fill="FFFFFF"/>
        <w:spacing w:before="0" w:beforeAutospacing="0" w:after="150" w:afterAutospacing="0"/>
        <w:jc w:val="both"/>
        <w:textAlignment w:val="baseline"/>
        <w:rPr>
          <w:color w:val="3F2518"/>
        </w:rPr>
      </w:pPr>
      <w:r w:rsidRPr="0005546F">
        <w:rPr>
          <w:color w:val="3F2518"/>
        </w:rPr>
        <w:t>2.2. Персональные данные, разрешённые к обработке в рамках настоящей Политики конфиденциальности, представляют собой:</w:t>
      </w:r>
    </w:p>
    <w:p w:rsidR="006B1E61" w:rsidRPr="0005546F" w:rsidRDefault="006B1E61" w:rsidP="0005546F">
      <w:pPr>
        <w:pStyle w:val="a3"/>
        <w:shd w:val="clear" w:color="auto" w:fill="FFFFFF"/>
        <w:spacing w:before="0" w:beforeAutospacing="0" w:after="150" w:afterAutospacing="0"/>
        <w:jc w:val="both"/>
        <w:textAlignment w:val="baseline"/>
        <w:rPr>
          <w:color w:val="3F2518"/>
        </w:rPr>
      </w:pPr>
      <w:r w:rsidRPr="0005546F">
        <w:rPr>
          <w:color w:val="3F2518"/>
        </w:rPr>
        <w:t>2.2.1. Данные, предоставленные Передающей стороной самостоятельно посредством сервисов Принимающей стороны включая</w:t>
      </w:r>
      <w:r w:rsidR="00D10BB2">
        <w:rPr>
          <w:color w:val="3F2518"/>
        </w:rPr>
        <w:t>,</w:t>
      </w:r>
      <w:r w:rsidRPr="0005546F">
        <w:rPr>
          <w:color w:val="3F2518"/>
        </w:rPr>
        <w:t xml:space="preserve"> но не ограничиваясь:</w:t>
      </w:r>
    </w:p>
    <w:p w:rsidR="006B1E61" w:rsidRDefault="006B1E61" w:rsidP="0005546F">
      <w:pPr>
        <w:pStyle w:val="a3"/>
        <w:shd w:val="clear" w:color="auto" w:fill="FFFFFF"/>
        <w:spacing w:before="0" w:beforeAutospacing="0" w:after="150" w:afterAutospacing="0"/>
        <w:jc w:val="both"/>
        <w:textAlignment w:val="baseline"/>
        <w:rPr>
          <w:color w:val="3F2518"/>
        </w:rPr>
      </w:pPr>
      <w:r w:rsidRPr="0005546F">
        <w:rPr>
          <w:color w:val="3F2518"/>
        </w:rPr>
        <w:t>2.2.1.1. фамилия, имя, отчество Передающей стороны;</w:t>
      </w:r>
    </w:p>
    <w:p w:rsidR="006B1E61" w:rsidRPr="0005546F" w:rsidRDefault="006B1E61" w:rsidP="0005546F">
      <w:pPr>
        <w:pStyle w:val="a3"/>
        <w:shd w:val="clear" w:color="auto" w:fill="FFFFFF"/>
        <w:spacing w:before="0" w:beforeAutospacing="0" w:after="150" w:afterAutospacing="0"/>
        <w:jc w:val="both"/>
        <w:textAlignment w:val="baseline"/>
        <w:rPr>
          <w:color w:val="3F2518"/>
        </w:rPr>
      </w:pPr>
      <w:r w:rsidRPr="0005546F">
        <w:rPr>
          <w:color w:val="3F2518"/>
        </w:rPr>
        <w:t>2.2.1.2. контактный телефон Передающей стороны;</w:t>
      </w:r>
    </w:p>
    <w:p w:rsidR="006B1E61" w:rsidRPr="0005546F" w:rsidRDefault="006B1E61" w:rsidP="0005546F">
      <w:pPr>
        <w:pStyle w:val="a3"/>
        <w:shd w:val="clear" w:color="auto" w:fill="FFFFFF"/>
        <w:spacing w:before="0" w:beforeAutospacing="0" w:after="150" w:afterAutospacing="0"/>
        <w:jc w:val="both"/>
        <w:textAlignment w:val="baseline"/>
        <w:rPr>
          <w:color w:val="3F2518"/>
        </w:rPr>
      </w:pPr>
      <w:r w:rsidRPr="0005546F">
        <w:rPr>
          <w:color w:val="3F2518"/>
        </w:rPr>
        <w:t>2.2.1.3. адрес электронной почты (e-</w:t>
      </w:r>
      <w:proofErr w:type="spellStart"/>
      <w:r w:rsidRPr="0005546F">
        <w:rPr>
          <w:color w:val="3F2518"/>
        </w:rPr>
        <w:t>mail</w:t>
      </w:r>
      <w:proofErr w:type="spellEnd"/>
      <w:r w:rsidRPr="0005546F">
        <w:rPr>
          <w:color w:val="3F2518"/>
        </w:rPr>
        <w:t>).</w:t>
      </w:r>
    </w:p>
    <w:p w:rsidR="006B1E61" w:rsidRPr="0005546F" w:rsidRDefault="006B1E61" w:rsidP="0005546F">
      <w:pPr>
        <w:pStyle w:val="a3"/>
        <w:shd w:val="clear" w:color="auto" w:fill="FFFFFF"/>
        <w:spacing w:before="0" w:beforeAutospacing="0" w:after="150" w:afterAutospacing="0"/>
        <w:jc w:val="both"/>
        <w:textAlignment w:val="baseline"/>
        <w:rPr>
          <w:color w:val="3F2518"/>
        </w:rPr>
      </w:pPr>
      <w:r w:rsidRPr="0005546F">
        <w:rPr>
          <w:color w:val="3F2518"/>
        </w:rPr>
        <w:t>2.2.3. Иные данные о Передающей стороне, обработка которых предусмотрена условиями использования отдельных сервисов Принимающей стороны.</w:t>
      </w:r>
    </w:p>
    <w:p w:rsidR="006B1E61" w:rsidRPr="0005546F" w:rsidRDefault="006B1E61" w:rsidP="0005546F">
      <w:pPr>
        <w:pStyle w:val="a3"/>
        <w:shd w:val="clear" w:color="auto" w:fill="FFFFFF"/>
        <w:spacing w:before="0" w:beforeAutospacing="0" w:after="150" w:afterAutospacing="0"/>
        <w:jc w:val="both"/>
        <w:textAlignment w:val="baseline"/>
        <w:rPr>
          <w:color w:val="3F2518"/>
        </w:rPr>
      </w:pPr>
      <w:r w:rsidRPr="0005546F">
        <w:rPr>
          <w:color w:val="3F2518"/>
        </w:rPr>
        <w:t>2.3. Любая персональная информация Передающей стороны</w:t>
      </w:r>
      <w:r w:rsidR="00792F8F">
        <w:rPr>
          <w:color w:val="3F2518"/>
        </w:rPr>
        <w:t xml:space="preserve"> </w:t>
      </w:r>
      <w:r w:rsidRPr="0005546F">
        <w:rPr>
          <w:color w:val="3F2518"/>
        </w:rPr>
        <w:t>подлежит надежному хранению и нераспространению, за исключением случаев, предусмотренных в п.</w:t>
      </w:r>
      <w:r w:rsidR="00792F8F">
        <w:rPr>
          <w:color w:val="3F2518"/>
        </w:rPr>
        <w:t xml:space="preserve"> </w:t>
      </w:r>
      <w:r w:rsidRPr="0005546F">
        <w:rPr>
          <w:color w:val="3F2518"/>
        </w:rPr>
        <w:t>п. 4.2. настоящей Политики конфиденциальности.</w:t>
      </w:r>
    </w:p>
    <w:p w:rsidR="006B1E61" w:rsidRPr="00B73A64" w:rsidRDefault="006B1E61" w:rsidP="0005546F">
      <w:pPr>
        <w:pStyle w:val="a3"/>
        <w:shd w:val="clear" w:color="auto" w:fill="FFFFFF"/>
        <w:spacing w:before="0" w:beforeAutospacing="0" w:after="150" w:afterAutospacing="0"/>
        <w:jc w:val="both"/>
        <w:textAlignment w:val="baseline"/>
        <w:rPr>
          <w:b/>
          <w:color w:val="3F2518"/>
        </w:rPr>
      </w:pPr>
      <w:r w:rsidRPr="00B73A64">
        <w:rPr>
          <w:b/>
          <w:color w:val="3F2518"/>
        </w:rPr>
        <w:t>3. ЦЕЛИ СБОРА ПЕРСОНАЛ</w:t>
      </w:r>
      <w:r w:rsidR="00792F8F" w:rsidRPr="00B73A64">
        <w:rPr>
          <w:b/>
          <w:color w:val="3F2518"/>
        </w:rPr>
        <w:t>ЬНЫХ ДАННЫХ</w:t>
      </w:r>
    </w:p>
    <w:p w:rsidR="00792F8F" w:rsidRDefault="006B1E61" w:rsidP="0005546F">
      <w:pPr>
        <w:pStyle w:val="a3"/>
        <w:shd w:val="clear" w:color="auto" w:fill="FFFFFF"/>
        <w:spacing w:before="0" w:beforeAutospacing="0" w:after="150" w:afterAutospacing="0"/>
        <w:jc w:val="both"/>
        <w:textAlignment w:val="baseline"/>
        <w:rPr>
          <w:color w:val="3F2518"/>
        </w:rPr>
      </w:pPr>
      <w:r w:rsidRPr="0005546F">
        <w:rPr>
          <w:color w:val="3F2518"/>
        </w:rPr>
        <w:t>3.1. Персональн</w:t>
      </w:r>
      <w:r w:rsidR="00792F8F">
        <w:rPr>
          <w:color w:val="3F2518"/>
        </w:rPr>
        <w:t>ые данные</w:t>
      </w:r>
      <w:r w:rsidRPr="0005546F">
        <w:rPr>
          <w:color w:val="3F2518"/>
        </w:rPr>
        <w:t xml:space="preserve"> Передающей стороны Принимающая сторона обрабатывает в следующих целях:</w:t>
      </w:r>
    </w:p>
    <w:p w:rsidR="00792F8F" w:rsidRDefault="006B1E61" w:rsidP="0005546F">
      <w:pPr>
        <w:pStyle w:val="a3"/>
        <w:shd w:val="clear" w:color="auto" w:fill="FFFFFF"/>
        <w:spacing w:before="0" w:beforeAutospacing="0" w:after="150" w:afterAutospacing="0"/>
        <w:jc w:val="both"/>
        <w:textAlignment w:val="baseline"/>
        <w:rPr>
          <w:color w:val="3F2518"/>
        </w:rPr>
      </w:pPr>
      <w:r w:rsidRPr="0005546F">
        <w:rPr>
          <w:color w:val="3F2518"/>
        </w:rPr>
        <w:t>3.1.1. Идентификаци</w:t>
      </w:r>
      <w:r w:rsidR="00D10BB2">
        <w:rPr>
          <w:color w:val="3F2518"/>
        </w:rPr>
        <w:t>и</w:t>
      </w:r>
      <w:r w:rsidRPr="0005546F">
        <w:rPr>
          <w:color w:val="3F2518"/>
        </w:rPr>
        <w:t xml:space="preserve"> Передающей стороны в рамках </w:t>
      </w:r>
      <w:r w:rsidR="00D10BB2">
        <w:rPr>
          <w:color w:val="3F2518"/>
        </w:rPr>
        <w:t xml:space="preserve">записи на прием </w:t>
      </w:r>
      <w:r w:rsidRPr="0005546F">
        <w:rPr>
          <w:color w:val="3F2518"/>
        </w:rPr>
        <w:t>Принимающей стороной, а также целях сервисов Принимающей стороны;</w:t>
      </w:r>
    </w:p>
    <w:p w:rsidR="00792F8F" w:rsidRDefault="006B1E61" w:rsidP="0005546F">
      <w:pPr>
        <w:pStyle w:val="a3"/>
        <w:shd w:val="clear" w:color="auto" w:fill="FFFFFF"/>
        <w:spacing w:before="0" w:beforeAutospacing="0" w:after="150" w:afterAutospacing="0"/>
        <w:jc w:val="both"/>
        <w:textAlignment w:val="baseline"/>
        <w:rPr>
          <w:color w:val="3F2518"/>
        </w:rPr>
      </w:pPr>
      <w:r w:rsidRPr="0005546F">
        <w:rPr>
          <w:color w:val="3F2518"/>
        </w:rPr>
        <w:t xml:space="preserve">3.1.2. Связь с Передающей стороной, в том числе </w:t>
      </w:r>
      <w:r w:rsidR="00D10BB2" w:rsidRPr="00D10BB2">
        <w:rPr>
          <w:color w:val="3F2518"/>
        </w:rPr>
        <w:t>предоставление информации о медицинских услугах</w:t>
      </w:r>
      <w:r w:rsidRPr="0005546F">
        <w:rPr>
          <w:color w:val="3F2518"/>
        </w:rPr>
        <w:t xml:space="preserve"> и</w:t>
      </w:r>
      <w:r w:rsidR="00D10BB2">
        <w:rPr>
          <w:color w:val="3F2518"/>
        </w:rPr>
        <w:t xml:space="preserve"> другой</w:t>
      </w:r>
      <w:r w:rsidRPr="0005546F">
        <w:rPr>
          <w:color w:val="3F2518"/>
        </w:rPr>
        <w:t xml:space="preserve"> информации, касающи</w:t>
      </w:r>
      <w:r w:rsidR="00D10BB2">
        <w:rPr>
          <w:color w:val="3F2518"/>
        </w:rPr>
        <w:t>й</w:t>
      </w:r>
      <w:r w:rsidRPr="0005546F">
        <w:rPr>
          <w:color w:val="3F2518"/>
        </w:rPr>
        <w:t>ся использования сервисов Принимающей стороны, а также обработки запросов и заявок от Передающей стороны;</w:t>
      </w:r>
    </w:p>
    <w:p w:rsidR="00792F8F" w:rsidRDefault="006B1E61" w:rsidP="00D10BB2">
      <w:pPr>
        <w:pStyle w:val="a3"/>
        <w:shd w:val="clear" w:color="auto" w:fill="FFFFFF"/>
        <w:spacing w:before="0" w:beforeAutospacing="0" w:after="0" w:afterAutospacing="0"/>
        <w:jc w:val="both"/>
        <w:textAlignment w:val="baseline"/>
        <w:rPr>
          <w:color w:val="3F2518"/>
        </w:rPr>
      </w:pPr>
      <w:r w:rsidRPr="0005546F">
        <w:rPr>
          <w:color w:val="3F2518"/>
        </w:rPr>
        <w:t>3.1.3. Улучшение качества сервисов Принимающей стороны, удобства их использования,</w:t>
      </w:r>
    </w:p>
    <w:p w:rsidR="00792F8F" w:rsidRDefault="00792F8F" w:rsidP="00D10BB2">
      <w:pPr>
        <w:pStyle w:val="a3"/>
        <w:shd w:val="clear" w:color="auto" w:fill="FFFFFF"/>
        <w:spacing w:before="0" w:beforeAutospacing="0" w:after="0" w:afterAutospacing="0"/>
        <w:jc w:val="both"/>
        <w:textAlignment w:val="baseline"/>
        <w:rPr>
          <w:color w:val="3F2518"/>
        </w:rPr>
      </w:pPr>
      <w:r>
        <w:rPr>
          <w:color w:val="3F2518"/>
        </w:rPr>
        <w:t>р</w:t>
      </w:r>
      <w:r w:rsidR="006B1E61" w:rsidRPr="0005546F">
        <w:rPr>
          <w:color w:val="3F2518"/>
        </w:rPr>
        <w:t>азработка</w:t>
      </w:r>
      <w:r>
        <w:rPr>
          <w:color w:val="3F2518"/>
        </w:rPr>
        <w:t xml:space="preserve"> </w:t>
      </w:r>
      <w:r w:rsidR="006B1E61" w:rsidRPr="0005546F">
        <w:rPr>
          <w:color w:val="3F2518"/>
        </w:rPr>
        <w:t>новых</w:t>
      </w:r>
      <w:r>
        <w:rPr>
          <w:color w:val="3F2518"/>
        </w:rPr>
        <w:t xml:space="preserve"> </w:t>
      </w:r>
      <w:r w:rsidR="006B1E61" w:rsidRPr="0005546F">
        <w:rPr>
          <w:color w:val="3F2518"/>
        </w:rPr>
        <w:t>сервисов;</w:t>
      </w:r>
    </w:p>
    <w:p w:rsidR="00D10BB2" w:rsidRDefault="00D10BB2" w:rsidP="00D10BB2">
      <w:pPr>
        <w:pStyle w:val="a3"/>
        <w:shd w:val="clear" w:color="auto" w:fill="FFFFFF"/>
        <w:spacing w:before="0" w:beforeAutospacing="0" w:after="0" w:afterAutospacing="0"/>
        <w:jc w:val="both"/>
        <w:textAlignment w:val="baseline"/>
        <w:rPr>
          <w:color w:val="3F2518"/>
        </w:rPr>
      </w:pPr>
    </w:p>
    <w:p w:rsidR="006B1E61" w:rsidRPr="0005546F" w:rsidRDefault="006B1E61" w:rsidP="0005546F">
      <w:pPr>
        <w:pStyle w:val="a3"/>
        <w:shd w:val="clear" w:color="auto" w:fill="FFFFFF"/>
        <w:spacing w:before="0" w:beforeAutospacing="0" w:after="150" w:afterAutospacing="0"/>
        <w:jc w:val="both"/>
        <w:textAlignment w:val="baseline"/>
        <w:rPr>
          <w:color w:val="3F2518"/>
        </w:rPr>
      </w:pPr>
      <w:r w:rsidRPr="0005546F">
        <w:rPr>
          <w:color w:val="3F2518"/>
        </w:rPr>
        <w:t>3.1.4.</w:t>
      </w:r>
      <w:r w:rsidR="00D10BB2">
        <w:rPr>
          <w:color w:val="3F2518"/>
        </w:rPr>
        <w:t xml:space="preserve"> Ф</w:t>
      </w:r>
      <w:r w:rsidR="00D10BB2" w:rsidRPr="00D10BB2">
        <w:rPr>
          <w:color w:val="3F2518"/>
        </w:rPr>
        <w:t>ормирование статистики, аналитики и улучшения качества обслуживания</w:t>
      </w:r>
      <w:r w:rsidRPr="0005546F">
        <w:rPr>
          <w:color w:val="3F2518"/>
        </w:rPr>
        <w:t>.</w:t>
      </w:r>
    </w:p>
    <w:p w:rsidR="0085645D" w:rsidRDefault="0085645D" w:rsidP="0005546F">
      <w:pPr>
        <w:pStyle w:val="a3"/>
        <w:shd w:val="clear" w:color="auto" w:fill="FFFFFF"/>
        <w:spacing w:before="0" w:beforeAutospacing="0" w:after="150" w:afterAutospacing="0"/>
        <w:jc w:val="both"/>
        <w:textAlignment w:val="baseline"/>
        <w:rPr>
          <w:b/>
          <w:color w:val="3F2518"/>
        </w:rPr>
      </w:pPr>
    </w:p>
    <w:p w:rsidR="006B1E61" w:rsidRPr="00B73A64" w:rsidRDefault="006B1E61" w:rsidP="0005546F">
      <w:pPr>
        <w:pStyle w:val="a3"/>
        <w:shd w:val="clear" w:color="auto" w:fill="FFFFFF"/>
        <w:spacing w:before="0" w:beforeAutospacing="0" w:after="150" w:afterAutospacing="0"/>
        <w:jc w:val="both"/>
        <w:textAlignment w:val="baseline"/>
        <w:rPr>
          <w:b/>
          <w:color w:val="3F2518"/>
        </w:rPr>
      </w:pPr>
      <w:r w:rsidRPr="00B73A64">
        <w:rPr>
          <w:b/>
          <w:color w:val="3F2518"/>
        </w:rPr>
        <w:lastRenderedPageBreak/>
        <w:t>4. СПОСОБЫ И СРОКИ ОБРАБОТКИ ПЕРСОНАЛЬН</w:t>
      </w:r>
      <w:r w:rsidR="00D10BB2" w:rsidRPr="00B73A64">
        <w:rPr>
          <w:b/>
          <w:color w:val="3F2518"/>
        </w:rPr>
        <w:t>ЫХ ДАННЫХ</w:t>
      </w:r>
    </w:p>
    <w:p w:rsidR="0085645D" w:rsidRDefault="006B1E61" w:rsidP="0005546F">
      <w:pPr>
        <w:pStyle w:val="a3"/>
        <w:shd w:val="clear" w:color="auto" w:fill="FFFFFF"/>
        <w:spacing w:before="0" w:beforeAutospacing="0" w:after="150" w:afterAutospacing="0"/>
        <w:jc w:val="both"/>
        <w:textAlignment w:val="baseline"/>
        <w:rPr>
          <w:color w:val="3F2518"/>
        </w:rPr>
      </w:pPr>
      <w:r w:rsidRPr="0005546F">
        <w:rPr>
          <w:color w:val="3F2518"/>
        </w:rPr>
        <w:t>4.1. Обработка персональных данных Передающей стороны осуществляется без ограничения срока, любым законным способом, в том числе в информационных системах персональных данных с использованием средств автоматизации или без использования таких средств.</w:t>
      </w:r>
      <w:r w:rsidR="0085645D">
        <w:rPr>
          <w:color w:val="3F2518"/>
        </w:rPr>
        <w:t xml:space="preserve"> </w:t>
      </w:r>
    </w:p>
    <w:p w:rsidR="006B1E61" w:rsidRPr="0005546F" w:rsidRDefault="006B1E61" w:rsidP="0005546F">
      <w:pPr>
        <w:pStyle w:val="a3"/>
        <w:shd w:val="clear" w:color="auto" w:fill="FFFFFF"/>
        <w:spacing w:before="0" w:beforeAutospacing="0" w:after="150" w:afterAutospacing="0"/>
        <w:jc w:val="both"/>
        <w:textAlignment w:val="baseline"/>
        <w:rPr>
          <w:color w:val="3F2518"/>
        </w:rPr>
      </w:pPr>
      <w:r w:rsidRPr="0005546F">
        <w:rPr>
          <w:color w:val="3F2518"/>
        </w:rPr>
        <w:t>4.2. Персональные данные Передающей стороны могут быть переданы уполномоченным органам государственной власти Российской Федерации только по основаниям и в порядке, установленным законодательством Российской Федерации.</w:t>
      </w:r>
    </w:p>
    <w:p w:rsidR="006B1E61" w:rsidRPr="0005546F" w:rsidRDefault="006B1E61" w:rsidP="0005546F">
      <w:pPr>
        <w:pStyle w:val="a3"/>
        <w:shd w:val="clear" w:color="auto" w:fill="FFFFFF"/>
        <w:spacing w:before="0" w:beforeAutospacing="0" w:after="150" w:afterAutospacing="0"/>
        <w:jc w:val="both"/>
        <w:textAlignment w:val="baseline"/>
        <w:rPr>
          <w:color w:val="3F2518"/>
        </w:rPr>
      </w:pPr>
      <w:r w:rsidRPr="0005546F">
        <w:rPr>
          <w:color w:val="3F2518"/>
        </w:rPr>
        <w:t>4.3. Принимающая сторона принимает необходимые организационные и технические меры для защиты персональной информации Передающей стороны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rsidR="006B1E61" w:rsidRDefault="006B1E61" w:rsidP="0005546F">
      <w:pPr>
        <w:pStyle w:val="a3"/>
        <w:shd w:val="clear" w:color="auto" w:fill="FFFFFF"/>
        <w:spacing w:before="0" w:beforeAutospacing="0" w:after="150" w:afterAutospacing="0"/>
        <w:jc w:val="both"/>
        <w:textAlignment w:val="baseline"/>
        <w:rPr>
          <w:color w:val="3F2518"/>
        </w:rPr>
      </w:pPr>
      <w:r w:rsidRPr="0005546F">
        <w:rPr>
          <w:color w:val="3F2518"/>
        </w:rPr>
        <w:t>4.</w:t>
      </w:r>
      <w:r w:rsidR="00B43B0E">
        <w:rPr>
          <w:color w:val="3F2518"/>
        </w:rPr>
        <w:t>4</w:t>
      </w:r>
      <w:r w:rsidRPr="0005546F">
        <w:rPr>
          <w:color w:val="3F2518"/>
        </w:rPr>
        <w:t>. Принимающая сторона хранит и использует персональную информацию Передающей стороны в соответствии с данной Политикой конфиденциальности и законодательством Российской Федерации.</w:t>
      </w:r>
    </w:p>
    <w:p w:rsidR="007964D4" w:rsidRDefault="007964D4" w:rsidP="0005546F">
      <w:pPr>
        <w:pStyle w:val="a3"/>
        <w:shd w:val="clear" w:color="auto" w:fill="FFFFFF"/>
        <w:spacing w:before="0" w:beforeAutospacing="0" w:after="150" w:afterAutospacing="0"/>
        <w:jc w:val="both"/>
        <w:textAlignment w:val="baseline"/>
      </w:pPr>
      <w:r>
        <w:t>4.</w:t>
      </w:r>
      <w:r w:rsidR="00B43B0E">
        <w:t>5</w:t>
      </w:r>
      <w:r>
        <w:t>. Т</w:t>
      </w:r>
      <w:r w:rsidRPr="00D1646D">
        <w:t>рансграничн</w:t>
      </w:r>
      <w:r>
        <w:t>ую</w:t>
      </w:r>
      <w:r w:rsidRPr="00D1646D">
        <w:t xml:space="preserve"> передач</w:t>
      </w:r>
      <w:r>
        <w:t>у</w:t>
      </w:r>
      <w:r w:rsidRPr="00D1646D">
        <w:t xml:space="preserve"> персональных данных</w:t>
      </w:r>
      <w:r>
        <w:t xml:space="preserve"> Оператор не осуществляет.</w:t>
      </w:r>
    </w:p>
    <w:p w:rsidR="0085645D" w:rsidRPr="0005546F" w:rsidRDefault="0085645D" w:rsidP="0085645D">
      <w:pPr>
        <w:pStyle w:val="a3"/>
        <w:shd w:val="clear" w:color="auto" w:fill="FFFFFF"/>
        <w:spacing w:before="0" w:beforeAutospacing="0" w:after="150" w:afterAutospacing="0"/>
        <w:jc w:val="both"/>
        <w:textAlignment w:val="baseline"/>
        <w:rPr>
          <w:color w:val="3F2518"/>
        </w:rPr>
      </w:pPr>
      <w:r>
        <w:rPr>
          <w:color w:val="3F2518"/>
        </w:rPr>
        <w:t xml:space="preserve">4.6. </w:t>
      </w:r>
      <w:r>
        <w:rPr>
          <w:color w:val="3F2518"/>
        </w:rPr>
        <w:t xml:space="preserve">Сбор персональных данных </w:t>
      </w:r>
      <w:r w:rsidR="00586D5C" w:rsidRPr="0005546F">
        <w:rPr>
          <w:color w:val="3F2518"/>
        </w:rPr>
        <w:t xml:space="preserve">Передающей стороны </w:t>
      </w:r>
      <w:r>
        <w:rPr>
          <w:color w:val="3F2518"/>
        </w:rPr>
        <w:t xml:space="preserve">на Сайте осуществляется в том числе с использованием программного средства </w:t>
      </w:r>
      <w:proofErr w:type="spellStart"/>
      <w:r w:rsidRPr="003D316C">
        <w:rPr>
          <w:color w:val="3B454D"/>
        </w:rPr>
        <w:t>Яндекс.Метрика</w:t>
      </w:r>
      <w:proofErr w:type="spellEnd"/>
      <w:r w:rsidRPr="003D316C">
        <w:rPr>
          <w:color w:val="3B454D"/>
        </w:rPr>
        <w:t xml:space="preserve"> (ООО «Яндекс», Россия)</w:t>
      </w:r>
      <w:r>
        <w:rPr>
          <w:color w:val="3B454D"/>
        </w:rPr>
        <w:t xml:space="preserve"> как</w:t>
      </w:r>
      <w:r w:rsidRPr="0085645D">
        <w:rPr>
          <w:b/>
          <w:color w:val="333333"/>
          <w:shd w:val="clear" w:color="auto" w:fill="FFFFFF"/>
        </w:rPr>
        <w:t> </w:t>
      </w:r>
      <w:r w:rsidRPr="0085645D">
        <w:rPr>
          <w:rStyle w:val="a5"/>
          <w:b w:val="0"/>
          <w:color w:val="333333"/>
          <w:shd w:val="clear" w:color="auto" w:fill="FFFFFF"/>
        </w:rPr>
        <w:t>инструмент</w:t>
      </w:r>
      <w:r>
        <w:rPr>
          <w:rStyle w:val="a5"/>
          <w:b w:val="0"/>
          <w:color w:val="333333"/>
          <w:shd w:val="clear" w:color="auto" w:fill="FFFFFF"/>
        </w:rPr>
        <w:t>а</w:t>
      </w:r>
      <w:r w:rsidRPr="0085645D">
        <w:rPr>
          <w:rStyle w:val="a5"/>
          <w:b w:val="0"/>
          <w:color w:val="333333"/>
          <w:shd w:val="clear" w:color="auto" w:fill="FFFFFF"/>
        </w:rPr>
        <w:t xml:space="preserve"> веб-аналитики, который помогает получать наглядные отчёты, записи действий посетителей, отслеживать источники трафика и оценивать эффективность онлайн- и офлайн-рекламы</w:t>
      </w:r>
      <w:r>
        <w:rPr>
          <w:rFonts w:ascii="Arial" w:hAnsi="Arial" w:cs="Arial"/>
          <w:color w:val="333333"/>
          <w:sz w:val="21"/>
          <w:szCs w:val="21"/>
          <w:shd w:val="clear" w:color="auto" w:fill="FFFFFF"/>
        </w:rPr>
        <w:t>.</w:t>
      </w:r>
    </w:p>
    <w:p w:rsidR="00FF7B66" w:rsidRPr="0005546F" w:rsidRDefault="00FF7B66" w:rsidP="0005546F">
      <w:pPr>
        <w:pStyle w:val="a3"/>
        <w:shd w:val="clear" w:color="auto" w:fill="FFFFFF"/>
        <w:spacing w:before="0" w:beforeAutospacing="0" w:after="150" w:afterAutospacing="0"/>
        <w:jc w:val="both"/>
        <w:textAlignment w:val="baseline"/>
        <w:rPr>
          <w:color w:val="3F2518"/>
        </w:rPr>
      </w:pPr>
      <w:r>
        <w:t>4.</w:t>
      </w:r>
      <w:r w:rsidR="00586D5C">
        <w:t>7</w:t>
      </w:r>
      <w:r w:rsidR="0085645D">
        <w:t>.</w:t>
      </w:r>
      <w:r>
        <w:t xml:space="preserve"> Порядок обработки персональных данных, полученных Оператором через </w:t>
      </w:r>
      <w:r w:rsidRPr="0005546F">
        <w:rPr>
          <w:color w:val="3F2518"/>
        </w:rPr>
        <w:t>файл</w:t>
      </w:r>
      <w:r>
        <w:rPr>
          <w:color w:val="3F2518"/>
        </w:rPr>
        <w:t>ы</w:t>
      </w:r>
      <w:r w:rsidRPr="0005546F">
        <w:rPr>
          <w:color w:val="3F2518"/>
        </w:rPr>
        <w:t xml:space="preserve"> </w:t>
      </w:r>
      <w:proofErr w:type="spellStart"/>
      <w:r w:rsidR="0085645D" w:rsidRPr="00FF7B66">
        <w:t>Cookies</w:t>
      </w:r>
      <w:proofErr w:type="spellEnd"/>
      <w:r w:rsidR="0085645D">
        <w:rPr>
          <w:color w:val="3F2518"/>
        </w:rPr>
        <w:t xml:space="preserve"> </w:t>
      </w:r>
      <w:r>
        <w:rPr>
          <w:color w:val="3F2518"/>
        </w:rPr>
        <w:t>определяется</w:t>
      </w:r>
      <w:r w:rsidRPr="00FF7B66">
        <w:t xml:space="preserve"> Политик</w:t>
      </w:r>
      <w:r>
        <w:t>ой</w:t>
      </w:r>
      <w:r w:rsidRPr="00FF7B66">
        <w:t xml:space="preserve"> использования </w:t>
      </w:r>
      <w:proofErr w:type="spellStart"/>
      <w:r w:rsidRPr="00FF7B66">
        <w:t>Cookies</w:t>
      </w:r>
      <w:proofErr w:type="spellEnd"/>
      <w:r>
        <w:t>, размещенной на Сайте.</w:t>
      </w:r>
    </w:p>
    <w:p w:rsidR="006B1E61" w:rsidRPr="00B73A64" w:rsidRDefault="006B1E61" w:rsidP="0005546F">
      <w:pPr>
        <w:pStyle w:val="a3"/>
        <w:shd w:val="clear" w:color="auto" w:fill="FFFFFF"/>
        <w:spacing w:before="0" w:beforeAutospacing="0" w:after="150" w:afterAutospacing="0"/>
        <w:jc w:val="both"/>
        <w:textAlignment w:val="baseline"/>
        <w:rPr>
          <w:b/>
          <w:color w:val="3F2518"/>
        </w:rPr>
      </w:pPr>
      <w:r w:rsidRPr="00B73A64">
        <w:rPr>
          <w:b/>
          <w:color w:val="3F2518"/>
        </w:rPr>
        <w:t>5. ОБЯЗАТЕЛЬСТВА ПРИНИМАЮЩЕЙ СТОРОНЫ</w:t>
      </w:r>
    </w:p>
    <w:p w:rsidR="006B1E61" w:rsidRPr="0005546F" w:rsidRDefault="006B1E61" w:rsidP="0005546F">
      <w:pPr>
        <w:pStyle w:val="a3"/>
        <w:shd w:val="clear" w:color="auto" w:fill="FFFFFF"/>
        <w:spacing w:before="0" w:beforeAutospacing="0" w:after="150" w:afterAutospacing="0"/>
        <w:jc w:val="both"/>
        <w:textAlignment w:val="baseline"/>
        <w:rPr>
          <w:color w:val="3F2518"/>
        </w:rPr>
      </w:pPr>
      <w:r w:rsidRPr="0005546F">
        <w:rPr>
          <w:color w:val="3F2518"/>
        </w:rPr>
        <w:t>5.1. Принимающая сторона обязана:</w:t>
      </w:r>
    </w:p>
    <w:p w:rsidR="00FF7B66" w:rsidRDefault="006B1E61" w:rsidP="0005546F">
      <w:pPr>
        <w:pStyle w:val="a3"/>
        <w:shd w:val="clear" w:color="auto" w:fill="FFFFFF"/>
        <w:spacing w:before="0" w:beforeAutospacing="0" w:after="150" w:afterAutospacing="0"/>
        <w:jc w:val="both"/>
        <w:textAlignment w:val="baseline"/>
        <w:rPr>
          <w:color w:val="3F2518"/>
        </w:rPr>
      </w:pPr>
      <w:r w:rsidRPr="0005546F">
        <w:rPr>
          <w:color w:val="3F2518"/>
        </w:rPr>
        <w:t xml:space="preserve">5.1.1. </w:t>
      </w:r>
      <w:r w:rsidR="00FF7B66">
        <w:rPr>
          <w:color w:val="3F2518"/>
        </w:rPr>
        <w:t>Получить согласие от субъекта персональных данных на их обработку до начала обработки персональных данных.</w:t>
      </w:r>
    </w:p>
    <w:p w:rsidR="006B1E61" w:rsidRPr="0005546F" w:rsidRDefault="00FF7B66" w:rsidP="0005546F">
      <w:pPr>
        <w:pStyle w:val="a3"/>
        <w:shd w:val="clear" w:color="auto" w:fill="FFFFFF"/>
        <w:spacing w:before="0" w:beforeAutospacing="0" w:after="150" w:afterAutospacing="0"/>
        <w:jc w:val="both"/>
        <w:textAlignment w:val="baseline"/>
        <w:rPr>
          <w:color w:val="3F2518"/>
        </w:rPr>
      </w:pPr>
      <w:r>
        <w:rPr>
          <w:color w:val="3F2518"/>
        </w:rPr>
        <w:t xml:space="preserve">5.1.2. </w:t>
      </w:r>
      <w:r w:rsidR="006B1E61" w:rsidRPr="0005546F">
        <w:rPr>
          <w:color w:val="3F2518"/>
        </w:rPr>
        <w:t>Использовать полученн</w:t>
      </w:r>
      <w:r>
        <w:rPr>
          <w:color w:val="3F2518"/>
        </w:rPr>
        <w:t>ые данные</w:t>
      </w:r>
      <w:r w:rsidR="006B1E61" w:rsidRPr="0005546F">
        <w:rPr>
          <w:color w:val="3F2518"/>
        </w:rPr>
        <w:t xml:space="preserve"> исключительно для целей, указанных в п. 3 настоящей Политики конфиденциальности.</w:t>
      </w:r>
    </w:p>
    <w:p w:rsidR="006B1E61" w:rsidRPr="0005546F" w:rsidRDefault="006B1E61" w:rsidP="0005546F">
      <w:pPr>
        <w:pStyle w:val="a3"/>
        <w:shd w:val="clear" w:color="auto" w:fill="FFFFFF"/>
        <w:spacing w:before="0" w:beforeAutospacing="0" w:after="150" w:afterAutospacing="0"/>
        <w:jc w:val="both"/>
        <w:textAlignment w:val="baseline"/>
        <w:rPr>
          <w:color w:val="3F2518"/>
        </w:rPr>
      </w:pPr>
      <w:r w:rsidRPr="0005546F">
        <w:rPr>
          <w:color w:val="3F2518"/>
        </w:rPr>
        <w:t>5.1.</w:t>
      </w:r>
      <w:r w:rsidR="00FF7B66">
        <w:rPr>
          <w:color w:val="3F2518"/>
        </w:rPr>
        <w:t>3</w:t>
      </w:r>
      <w:r w:rsidRPr="0005546F">
        <w:rPr>
          <w:color w:val="3F2518"/>
        </w:rPr>
        <w:t xml:space="preserve">. Обеспечить хранение конфиденциальной информации в тайне, не разглашать без предварительного письменного разрешения Передающей стороны, а также не осуществлять продажу, обмен, опубликование, либо разглашение иными возможными способами переданных персональных данных Передающей стороны, за исключением </w:t>
      </w:r>
      <w:proofErr w:type="spellStart"/>
      <w:r w:rsidRPr="0005546F">
        <w:rPr>
          <w:color w:val="3F2518"/>
        </w:rPr>
        <w:t>п.п</w:t>
      </w:r>
      <w:proofErr w:type="spellEnd"/>
      <w:r w:rsidRPr="0005546F">
        <w:rPr>
          <w:color w:val="3F2518"/>
        </w:rPr>
        <w:t>. 4.2. настоящей Политики конфиденциальности.</w:t>
      </w:r>
    </w:p>
    <w:p w:rsidR="006B1E61" w:rsidRPr="0005546F" w:rsidRDefault="006B1E61" w:rsidP="0005546F">
      <w:pPr>
        <w:pStyle w:val="a3"/>
        <w:shd w:val="clear" w:color="auto" w:fill="FFFFFF"/>
        <w:spacing w:before="0" w:beforeAutospacing="0" w:after="150" w:afterAutospacing="0"/>
        <w:jc w:val="both"/>
        <w:textAlignment w:val="baseline"/>
        <w:rPr>
          <w:color w:val="3F2518"/>
        </w:rPr>
      </w:pPr>
      <w:r w:rsidRPr="0005546F">
        <w:rPr>
          <w:color w:val="3F2518"/>
        </w:rPr>
        <w:t>5.1.</w:t>
      </w:r>
      <w:r w:rsidR="00FF7B66">
        <w:rPr>
          <w:color w:val="3F2518"/>
        </w:rPr>
        <w:t>4</w:t>
      </w:r>
      <w:r w:rsidRPr="0005546F">
        <w:rPr>
          <w:color w:val="3F2518"/>
        </w:rPr>
        <w:t>. Принимать меры предосторожности для защиты конфиденциальности персональных данных Передающей стороны согласно порядку, обычно используемому для защиты такого рода информации в существующем деловом обороте.</w:t>
      </w:r>
    </w:p>
    <w:p w:rsidR="006B1E61" w:rsidRPr="0005546F" w:rsidRDefault="006B1E61" w:rsidP="0005546F">
      <w:pPr>
        <w:pStyle w:val="a3"/>
        <w:shd w:val="clear" w:color="auto" w:fill="FFFFFF"/>
        <w:spacing w:before="0" w:beforeAutospacing="0" w:after="150" w:afterAutospacing="0"/>
        <w:jc w:val="both"/>
        <w:textAlignment w:val="baseline"/>
        <w:rPr>
          <w:color w:val="3F2518"/>
        </w:rPr>
      </w:pPr>
      <w:r w:rsidRPr="0005546F">
        <w:rPr>
          <w:color w:val="3F2518"/>
        </w:rPr>
        <w:t>5.1.</w:t>
      </w:r>
      <w:r w:rsidR="00FF7B66">
        <w:rPr>
          <w:color w:val="3F2518"/>
        </w:rPr>
        <w:t>5</w:t>
      </w:r>
      <w:r w:rsidRPr="0005546F">
        <w:rPr>
          <w:color w:val="3F2518"/>
        </w:rPr>
        <w:t xml:space="preserve">. Осуществить блокирование персональных данных, относящихся к соответствующей Передающей стороне, с момента обращения или </w:t>
      </w:r>
      <w:proofErr w:type="gramStart"/>
      <w:r w:rsidRPr="0005546F">
        <w:rPr>
          <w:color w:val="3F2518"/>
        </w:rPr>
        <w:t>запроса</w:t>
      </w:r>
      <w:r w:rsidR="00BC3DBA">
        <w:rPr>
          <w:color w:val="3F2518"/>
        </w:rPr>
        <w:t xml:space="preserve"> </w:t>
      </w:r>
      <w:r w:rsidRPr="0005546F">
        <w:rPr>
          <w:color w:val="3F2518"/>
        </w:rPr>
        <w:t>Передающей стороны</w:t>
      </w:r>
      <w:proofErr w:type="gramEnd"/>
      <w:r w:rsidRPr="0005546F">
        <w:rPr>
          <w:color w:val="3F2518"/>
        </w:rPr>
        <w:t xml:space="preserve"> или её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w:t>
      </w:r>
    </w:p>
    <w:p w:rsidR="006B1E61" w:rsidRPr="0005546F" w:rsidRDefault="006B1E61" w:rsidP="0005546F">
      <w:pPr>
        <w:pStyle w:val="a3"/>
        <w:shd w:val="clear" w:color="auto" w:fill="FFFFFF"/>
        <w:spacing w:before="0" w:beforeAutospacing="0" w:after="150" w:afterAutospacing="0"/>
        <w:jc w:val="both"/>
        <w:textAlignment w:val="baseline"/>
        <w:rPr>
          <w:color w:val="3F2518"/>
        </w:rPr>
      </w:pPr>
      <w:r w:rsidRPr="0005546F">
        <w:rPr>
          <w:color w:val="3F2518"/>
        </w:rPr>
        <w:t>5.1.</w:t>
      </w:r>
      <w:r w:rsidR="00FF7B66">
        <w:rPr>
          <w:color w:val="3F2518"/>
        </w:rPr>
        <w:t>6</w:t>
      </w:r>
      <w:r w:rsidRPr="0005546F">
        <w:rPr>
          <w:color w:val="3F2518"/>
        </w:rPr>
        <w:t xml:space="preserve">. В случае отзыва Передающей стороной согласия на обработку её персональных данных, Принимающая сторона обязана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Принимающей стороны) и в случае, если </w:t>
      </w:r>
      <w:r w:rsidRPr="0005546F">
        <w:rPr>
          <w:color w:val="3F2518"/>
        </w:rPr>
        <w:lastRenderedPageBreak/>
        <w:t>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Принимающей стороны)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Передающая сторона, иным соглашением между Принимающей и Передающей стороной, либо если Принимающая сторона не вправе осуществлять обработку персональных данных без согласия Передающей стороны на основаниях, предусмотренных законодательством Российской Федерации.</w:t>
      </w:r>
    </w:p>
    <w:p w:rsidR="006B1E61" w:rsidRPr="00B73A64" w:rsidRDefault="006B1E61" w:rsidP="0005546F">
      <w:pPr>
        <w:pStyle w:val="a3"/>
        <w:shd w:val="clear" w:color="auto" w:fill="FFFFFF"/>
        <w:spacing w:before="0" w:beforeAutospacing="0" w:after="150" w:afterAutospacing="0"/>
        <w:jc w:val="both"/>
        <w:textAlignment w:val="baseline"/>
        <w:rPr>
          <w:b/>
          <w:color w:val="3F2518"/>
        </w:rPr>
      </w:pPr>
      <w:r w:rsidRPr="00B73A64">
        <w:rPr>
          <w:b/>
          <w:color w:val="3F2518"/>
        </w:rPr>
        <w:t>6. ОТВЕТСТВЕННОСТЬ СТОРОН</w:t>
      </w:r>
    </w:p>
    <w:p w:rsidR="006B1E61" w:rsidRPr="0005546F" w:rsidRDefault="006B1E61" w:rsidP="0005546F">
      <w:pPr>
        <w:pStyle w:val="a3"/>
        <w:shd w:val="clear" w:color="auto" w:fill="FFFFFF"/>
        <w:spacing w:before="0" w:beforeAutospacing="0" w:after="150" w:afterAutospacing="0"/>
        <w:jc w:val="both"/>
        <w:textAlignment w:val="baseline"/>
        <w:rPr>
          <w:color w:val="3F2518"/>
        </w:rPr>
      </w:pPr>
      <w:r w:rsidRPr="0005546F">
        <w:rPr>
          <w:color w:val="3F2518"/>
        </w:rPr>
        <w:t xml:space="preserve">6.1. Принимающая сторона, не исполнившая свои обязательства, несёт ответственность за убытки, понесённые Передающей стороной в связи с неправомерным использованием персональных данных, в соответствии с законодательством Российской Федерации, за исключением случаев, предусмотренных </w:t>
      </w:r>
      <w:proofErr w:type="spellStart"/>
      <w:r w:rsidRPr="0005546F">
        <w:rPr>
          <w:color w:val="3F2518"/>
        </w:rPr>
        <w:t>п.п</w:t>
      </w:r>
      <w:proofErr w:type="spellEnd"/>
      <w:r w:rsidRPr="0005546F">
        <w:rPr>
          <w:color w:val="3F2518"/>
        </w:rPr>
        <w:t>. 4.2. и 6.2. настоящей Политики конфиденциальности.</w:t>
      </w:r>
    </w:p>
    <w:p w:rsidR="006B1E61" w:rsidRPr="0005546F" w:rsidRDefault="006B1E61" w:rsidP="0005546F">
      <w:pPr>
        <w:pStyle w:val="a3"/>
        <w:shd w:val="clear" w:color="auto" w:fill="FFFFFF"/>
        <w:spacing w:before="0" w:beforeAutospacing="0" w:after="150" w:afterAutospacing="0"/>
        <w:jc w:val="both"/>
        <w:textAlignment w:val="baseline"/>
        <w:rPr>
          <w:color w:val="3F2518"/>
        </w:rPr>
      </w:pPr>
      <w:r w:rsidRPr="0005546F">
        <w:rPr>
          <w:color w:val="3F2518"/>
        </w:rPr>
        <w:t>6.2. В случае утраты или разглашения Конфиденциальной информации Принимающая сторона не несёт ответственность, если данная конфиденциальная информация:</w:t>
      </w:r>
    </w:p>
    <w:p w:rsidR="006B1E61" w:rsidRPr="0005546F" w:rsidRDefault="006B1E61" w:rsidP="0005546F">
      <w:pPr>
        <w:pStyle w:val="a3"/>
        <w:shd w:val="clear" w:color="auto" w:fill="FFFFFF"/>
        <w:spacing w:before="0" w:beforeAutospacing="0" w:after="150" w:afterAutospacing="0"/>
        <w:jc w:val="both"/>
        <w:textAlignment w:val="baseline"/>
        <w:rPr>
          <w:color w:val="3F2518"/>
        </w:rPr>
      </w:pPr>
      <w:r w:rsidRPr="0005546F">
        <w:rPr>
          <w:color w:val="3F2518"/>
        </w:rPr>
        <w:t>6.2.1. Стала публичным достоянием до её утраты или разглашения;</w:t>
      </w:r>
    </w:p>
    <w:p w:rsidR="006B1E61" w:rsidRPr="0005546F" w:rsidRDefault="006B1E61" w:rsidP="0005546F">
      <w:pPr>
        <w:pStyle w:val="a3"/>
        <w:shd w:val="clear" w:color="auto" w:fill="FFFFFF"/>
        <w:spacing w:before="0" w:beforeAutospacing="0" w:after="150" w:afterAutospacing="0"/>
        <w:jc w:val="both"/>
        <w:textAlignment w:val="baseline"/>
        <w:rPr>
          <w:color w:val="3F2518"/>
        </w:rPr>
      </w:pPr>
      <w:r w:rsidRPr="0005546F">
        <w:rPr>
          <w:color w:val="3F2518"/>
        </w:rPr>
        <w:t>6.2.2. Была получена от третьей стороны до момента её получения Принимающей стороной;</w:t>
      </w:r>
    </w:p>
    <w:p w:rsidR="006B1E61" w:rsidRPr="0005546F" w:rsidRDefault="006B1E61" w:rsidP="0005546F">
      <w:pPr>
        <w:pStyle w:val="a3"/>
        <w:shd w:val="clear" w:color="auto" w:fill="FFFFFF"/>
        <w:spacing w:before="0" w:beforeAutospacing="0" w:after="150" w:afterAutospacing="0"/>
        <w:jc w:val="both"/>
        <w:textAlignment w:val="baseline"/>
        <w:rPr>
          <w:color w:val="3F2518"/>
        </w:rPr>
      </w:pPr>
      <w:r w:rsidRPr="0005546F">
        <w:rPr>
          <w:color w:val="3F2518"/>
        </w:rPr>
        <w:t>6.2.3. Была разглашена с согласия Передающей стороны.</w:t>
      </w:r>
    </w:p>
    <w:p w:rsidR="006B1E61" w:rsidRPr="00B73A64" w:rsidRDefault="006B1E61" w:rsidP="0005546F">
      <w:pPr>
        <w:pStyle w:val="a3"/>
        <w:shd w:val="clear" w:color="auto" w:fill="FFFFFF"/>
        <w:spacing w:before="0" w:beforeAutospacing="0" w:after="150" w:afterAutospacing="0"/>
        <w:jc w:val="both"/>
        <w:textAlignment w:val="baseline"/>
        <w:rPr>
          <w:b/>
          <w:color w:val="3F2518"/>
        </w:rPr>
      </w:pPr>
      <w:r w:rsidRPr="00B73A64">
        <w:rPr>
          <w:b/>
          <w:color w:val="3F2518"/>
        </w:rPr>
        <w:t>7. ДОПОЛНИТЕЛЬНЫЕ УСЛОВИЯ</w:t>
      </w:r>
    </w:p>
    <w:p w:rsidR="006B1E61" w:rsidRPr="0005546F" w:rsidRDefault="006B1E61" w:rsidP="0005546F">
      <w:pPr>
        <w:pStyle w:val="a3"/>
        <w:shd w:val="clear" w:color="auto" w:fill="FFFFFF"/>
        <w:spacing w:before="0" w:beforeAutospacing="0" w:after="150" w:afterAutospacing="0"/>
        <w:jc w:val="both"/>
        <w:textAlignment w:val="baseline"/>
        <w:rPr>
          <w:color w:val="3F2518"/>
        </w:rPr>
      </w:pPr>
      <w:r w:rsidRPr="0005546F">
        <w:rPr>
          <w:color w:val="3F2518"/>
        </w:rPr>
        <w:t>7.1. Принимающая сторона вправе вносить изменения в настоящую Политику конфиденциальности без согласия Передающей стороны.</w:t>
      </w:r>
    </w:p>
    <w:p w:rsidR="006B1E61" w:rsidRPr="0005546F" w:rsidRDefault="006B1E61" w:rsidP="0005546F">
      <w:pPr>
        <w:pStyle w:val="a3"/>
        <w:shd w:val="clear" w:color="auto" w:fill="FFFFFF"/>
        <w:spacing w:before="0" w:beforeAutospacing="0" w:after="150" w:afterAutospacing="0"/>
        <w:jc w:val="both"/>
        <w:textAlignment w:val="baseline"/>
        <w:rPr>
          <w:color w:val="3F2518"/>
        </w:rPr>
      </w:pPr>
      <w:r w:rsidRPr="0005546F">
        <w:rPr>
          <w:color w:val="3F2518"/>
        </w:rPr>
        <w:t>7.2. Новая Политика конфиденциальности вступает в силу с момента ее размещения в сети Интернет, если иное не предусмотрено новой редакцией Политики конфиденциальности.</w:t>
      </w:r>
    </w:p>
    <w:p w:rsidR="006B1E61" w:rsidRPr="0005546F" w:rsidRDefault="006B1E61" w:rsidP="0005546F">
      <w:pPr>
        <w:pStyle w:val="a3"/>
        <w:shd w:val="clear" w:color="auto" w:fill="FFFFFF"/>
        <w:spacing w:before="0" w:beforeAutospacing="0" w:after="150" w:afterAutospacing="0"/>
        <w:jc w:val="both"/>
        <w:textAlignment w:val="baseline"/>
        <w:rPr>
          <w:color w:val="3F2518"/>
        </w:rPr>
      </w:pPr>
      <w:r w:rsidRPr="0005546F">
        <w:rPr>
          <w:color w:val="3F2518"/>
        </w:rPr>
        <w:t>7.3. Все предложения или вопросы по настоящей Политике конфиденциальности следует сообщать Принимающей стороне.</w:t>
      </w:r>
    </w:p>
    <w:p w:rsidR="008F6856" w:rsidRPr="0005546F" w:rsidRDefault="008F6856" w:rsidP="0005546F">
      <w:pPr>
        <w:jc w:val="both"/>
        <w:rPr>
          <w:rFonts w:ascii="Times New Roman" w:hAnsi="Times New Roman" w:cs="Times New Roman"/>
          <w:sz w:val="24"/>
          <w:szCs w:val="24"/>
        </w:rPr>
      </w:pPr>
    </w:p>
    <w:sectPr w:rsidR="008F6856" w:rsidRPr="0005546F" w:rsidSect="0005546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E61"/>
    <w:rsid w:val="0005546F"/>
    <w:rsid w:val="00072802"/>
    <w:rsid w:val="0023299D"/>
    <w:rsid w:val="0058285D"/>
    <w:rsid w:val="00586D5C"/>
    <w:rsid w:val="005A3B0E"/>
    <w:rsid w:val="006B1E61"/>
    <w:rsid w:val="00792F8F"/>
    <w:rsid w:val="007964D4"/>
    <w:rsid w:val="0085645D"/>
    <w:rsid w:val="008F6856"/>
    <w:rsid w:val="009C3224"/>
    <w:rsid w:val="00A84CB9"/>
    <w:rsid w:val="00B43B0E"/>
    <w:rsid w:val="00B73A64"/>
    <w:rsid w:val="00BC3DBA"/>
    <w:rsid w:val="00D10BB2"/>
    <w:rsid w:val="00E26696"/>
    <w:rsid w:val="00FF7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12CC4-238A-4A64-BD3A-5B47CCAA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1E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C3224"/>
    <w:rPr>
      <w:color w:val="0563C1" w:themeColor="hyperlink"/>
      <w:u w:val="single"/>
    </w:rPr>
  </w:style>
  <w:style w:type="character" w:styleId="a5">
    <w:name w:val="Strong"/>
    <w:basedOn w:val="a0"/>
    <w:uiPriority w:val="22"/>
    <w:qFormat/>
    <w:rsid w:val="008564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95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dynasty.ru" TargetMode="External"/><Relationship Id="rId5" Type="http://schemas.openxmlformats.org/officeDocument/2006/relationships/hyperlink" Target="http://www.meddynasty.ru" TargetMode="External"/><Relationship Id="rId4" Type="http://schemas.openxmlformats.org/officeDocument/2006/relationships/hyperlink" Target="http://www.meddynas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1618</Words>
  <Characters>9227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tussi</dc:creator>
  <cp:keywords/>
  <dc:description/>
  <cp:lastModifiedBy>Юшина</cp:lastModifiedBy>
  <cp:revision>13</cp:revision>
  <dcterms:created xsi:type="dcterms:W3CDTF">2025-04-17T08:36:00Z</dcterms:created>
  <dcterms:modified xsi:type="dcterms:W3CDTF">2025-04-22T18:19:00Z</dcterms:modified>
</cp:coreProperties>
</file>