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69" w:rsidRPr="001F0716" w:rsidRDefault="00920F69" w:rsidP="001F0716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3B454D"/>
          <w:sz w:val="28"/>
          <w:szCs w:val="28"/>
          <w:lang w:eastAsia="ru-RU"/>
        </w:rPr>
      </w:pPr>
      <w:r w:rsidRPr="001F0716">
        <w:rPr>
          <w:rFonts w:ascii="Helvetica" w:eastAsia="Times New Roman" w:hAnsi="Helvetica" w:cs="Helvetica"/>
          <w:b/>
          <w:bCs/>
          <w:color w:val="3B454D"/>
          <w:sz w:val="28"/>
          <w:szCs w:val="28"/>
          <w:lang w:eastAsia="ru-RU"/>
        </w:rPr>
        <w:t xml:space="preserve">ПОЛЬЗОВАТЕЛЬСКОЕ СОГЛАШЕНИЕ </w:t>
      </w:r>
    </w:p>
    <w:p w:rsidR="001F0716" w:rsidRPr="001F0716" w:rsidRDefault="001F0716" w:rsidP="001F0716">
      <w:pPr>
        <w:shd w:val="clear" w:color="auto" w:fill="FFFFFF"/>
        <w:spacing w:after="0" w:line="240" w:lineRule="auto"/>
        <w:jc w:val="center"/>
        <w:rPr>
          <w:rFonts w:eastAsia="Times New Roman" w:cs="Helvetica"/>
          <w:color w:val="3B454D"/>
          <w:sz w:val="21"/>
          <w:szCs w:val="21"/>
          <w:lang w:eastAsia="ru-RU"/>
        </w:rPr>
      </w:pPr>
    </w:p>
    <w:p w:rsidR="00920F69" w:rsidRPr="001F0716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 xml:space="preserve">1. </w:t>
      </w:r>
      <w:r w:rsidR="00920F69" w:rsidRPr="001F0716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ОБЩИЕ ПОЛОЖЕНИЯ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br/>
        <w:t>1.1.    Настоящее пользовательское соглашение (далее – Соглашение) относится к сайту сети многопрофильных клиник «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Династия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» расположенному по адресу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:</w:t>
      </w:r>
      <w:r w:rsidR="001F0716" w:rsidRPr="001F0716">
        <w:rPr>
          <w:rFonts w:ascii="Times New Roman" w:hAnsi="Times New Roman" w:cs="Times New Roman"/>
          <w:color w:val="3F2518"/>
          <w:sz w:val="24"/>
          <w:szCs w:val="24"/>
        </w:rPr>
        <w:t xml:space="preserve"> </w:t>
      </w:r>
      <w:hyperlink r:id="rId5" w:history="1">
        <w:r w:rsidR="001F0716" w:rsidRPr="001F071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1F0716" w:rsidRPr="001F0716">
          <w:rPr>
            <w:rStyle w:val="a5"/>
            <w:rFonts w:ascii="Times New Roman" w:hAnsi="Times New Roman" w:cs="Times New Roman"/>
            <w:sz w:val="24"/>
            <w:szCs w:val="24"/>
          </w:rPr>
          <w:t>.meddynasty.ru</w:t>
        </w:r>
      </w:hyperlink>
      <w:r w:rsidR="001F0716" w:rsidRPr="001F0716">
        <w:rPr>
          <w:rFonts w:ascii="Times New Roman" w:hAnsi="Times New Roman" w:cs="Times New Roman"/>
          <w:color w:val="3B454D"/>
          <w:sz w:val="24"/>
          <w:szCs w:val="24"/>
        </w:rPr>
        <w:t xml:space="preserve"> </w:t>
      </w:r>
      <w:r w:rsidR="001F0716" w:rsidRPr="001F0716">
        <w:rPr>
          <w:rFonts w:ascii="Times New Roman" w:hAnsi="Times New Roman" w:cs="Times New Roman"/>
          <w:color w:val="212529"/>
          <w:sz w:val="24"/>
          <w:szCs w:val="24"/>
        </w:rPr>
        <w:t>(далее – «Сайт»)</w:t>
      </w:r>
      <w:r w:rsidR="001F0716" w:rsidRPr="001F0716">
        <w:rPr>
          <w:rFonts w:ascii="Times New Roman" w:hAnsi="Times New Roman" w:cs="Times New Roman"/>
          <w:color w:val="3F2518"/>
          <w:sz w:val="24"/>
          <w:szCs w:val="24"/>
        </w:rPr>
        <w:t> 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 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1.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2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    Настоящее соглашение регулирует отношения между администрацией 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(далее- Администрация») 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и пользователем 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(далее- «Пользователь»)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1.</w:t>
      </w:r>
      <w:r w:rsid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 Администрация </w:t>
      </w:r>
      <w:r w:rsidR="001A0DAC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оставляет за собой право в любое время изменять, добавлять или удалять пункты настоящего 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оглашения без уведомления 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ользователя.</w:t>
      </w:r>
      <w:r w:rsidR="00566925"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Такие изменения вступают в силу с момента размещения новой версии </w:t>
      </w:r>
      <w:r w:rsid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Соглашения</w:t>
      </w:r>
      <w:r w:rsidR="00566925"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на Сайте. При несогласии Пользователя с внесёнными изменениями он обязан отказаться от доступа к Сайту, прекратить использование Сайта и размещённых на нем материалов.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1.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 Продолжение использования 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ользователем означает принятие 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данного 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оглашения.</w:t>
      </w:r>
    </w:p>
    <w:p w:rsidR="001F0716" w:rsidRDefault="001F0716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437E2F" w:rsidRPr="00437E2F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 xml:space="preserve">2. </w:t>
      </w:r>
      <w:r w:rsidR="00437E2F" w:rsidRPr="00437E2F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ТЕРМИНЫ</w:t>
      </w:r>
    </w:p>
    <w:p w:rsidR="00437E2F" w:rsidRDefault="00437E2F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437E2F" w:rsidRDefault="00920F69" w:rsidP="00437E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</w:rPr>
      </w:pPr>
      <w:r w:rsidRPr="001F0716">
        <w:rPr>
          <w:color w:val="3B454D"/>
        </w:rPr>
        <w:t xml:space="preserve">2.1. </w:t>
      </w:r>
      <w:r w:rsidR="00437E2F">
        <w:rPr>
          <w:color w:val="3B454D"/>
        </w:rPr>
        <w:t>С</w:t>
      </w:r>
      <w:r w:rsidRPr="001F0716">
        <w:rPr>
          <w:color w:val="3B454D"/>
        </w:rPr>
        <w:t>айт</w:t>
      </w:r>
      <w:r w:rsidR="00437E2F">
        <w:rPr>
          <w:color w:val="3B454D"/>
        </w:rPr>
        <w:t xml:space="preserve">- </w:t>
      </w:r>
      <w:r w:rsidR="00437E2F" w:rsidRPr="009C3224">
        <w:rPr>
          <w:color w:val="3F2518"/>
        </w:rPr>
        <w:t>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</w:t>
      </w:r>
      <w:r w:rsidR="00437E2F">
        <w:rPr>
          <w:color w:val="3F2518"/>
        </w:rPr>
        <w:t>:</w:t>
      </w:r>
      <w:r w:rsidR="00437E2F" w:rsidRPr="009C3224">
        <w:rPr>
          <w:color w:val="3F2518"/>
        </w:rPr>
        <w:t xml:space="preserve"> </w:t>
      </w:r>
      <w:hyperlink r:id="rId6" w:history="1">
        <w:r w:rsidR="00437E2F" w:rsidRPr="001969D6">
          <w:rPr>
            <w:rStyle w:val="a5"/>
            <w:lang w:val="en-US"/>
          </w:rPr>
          <w:t>www</w:t>
        </w:r>
        <w:r w:rsidR="00437E2F" w:rsidRPr="001969D6">
          <w:rPr>
            <w:rStyle w:val="a5"/>
          </w:rPr>
          <w:t>.meddynasty.ru</w:t>
        </w:r>
      </w:hyperlink>
    </w:p>
    <w:p w:rsidR="00920F69" w:rsidRPr="00437E2F" w:rsidRDefault="00920F69" w:rsidP="00437E2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3B454D"/>
        </w:rPr>
      </w:pPr>
      <w:r w:rsidRPr="001F0716">
        <w:rPr>
          <w:color w:val="3B454D"/>
        </w:rPr>
        <w:t>2.</w:t>
      </w:r>
      <w:r w:rsidR="00437E2F">
        <w:rPr>
          <w:color w:val="3B454D"/>
        </w:rPr>
        <w:t>2</w:t>
      </w:r>
      <w:r w:rsidRPr="001F0716">
        <w:rPr>
          <w:color w:val="3B454D"/>
        </w:rPr>
        <w:t xml:space="preserve">. Администрация </w:t>
      </w:r>
      <w:r w:rsidR="001A0DAC">
        <w:rPr>
          <w:color w:val="3B454D"/>
        </w:rPr>
        <w:t>С</w:t>
      </w:r>
      <w:r w:rsidRPr="001F0716">
        <w:rPr>
          <w:color w:val="3B454D"/>
        </w:rPr>
        <w:t xml:space="preserve">айта– уполномоченные </w:t>
      </w:r>
      <w:r w:rsidR="00437E2F" w:rsidRPr="00437E2F">
        <w:rPr>
          <w:rStyle w:val="a4"/>
          <w:b w:val="0"/>
          <w:color w:val="333333"/>
          <w:shd w:val="clear" w:color="auto" w:fill="FFFFFF"/>
        </w:rPr>
        <w:t>специалист</w:t>
      </w:r>
      <w:r w:rsidR="00437E2F">
        <w:rPr>
          <w:rStyle w:val="a4"/>
          <w:b w:val="0"/>
          <w:color w:val="333333"/>
          <w:shd w:val="clear" w:color="auto" w:fill="FFFFFF"/>
        </w:rPr>
        <w:t>ы</w:t>
      </w:r>
      <w:r w:rsidR="00437E2F" w:rsidRPr="00437E2F">
        <w:rPr>
          <w:rStyle w:val="a4"/>
          <w:b w:val="0"/>
          <w:color w:val="333333"/>
          <w:shd w:val="clear" w:color="auto" w:fill="FFFFFF"/>
        </w:rPr>
        <w:t>, ответственны</w:t>
      </w:r>
      <w:r w:rsidR="00437E2F">
        <w:rPr>
          <w:rStyle w:val="a4"/>
          <w:b w:val="0"/>
          <w:color w:val="333333"/>
          <w:shd w:val="clear" w:color="auto" w:fill="FFFFFF"/>
        </w:rPr>
        <w:t>е</w:t>
      </w:r>
      <w:r w:rsidR="00437E2F" w:rsidRPr="00437E2F">
        <w:rPr>
          <w:rStyle w:val="a4"/>
          <w:b w:val="0"/>
          <w:color w:val="333333"/>
          <w:shd w:val="clear" w:color="auto" w:fill="FFFFFF"/>
        </w:rPr>
        <w:t xml:space="preserve"> за управление и обслуживание веб-сайта, его серверной инфраструктуры и баз данных</w:t>
      </w:r>
      <w:r w:rsidR="00437E2F">
        <w:rPr>
          <w:rStyle w:val="a4"/>
          <w:b w:val="0"/>
          <w:color w:val="333333"/>
          <w:shd w:val="clear" w:color="auto" w:fill="FFFFFF"/>
        </w:rPr>
        <w:t>.</w:t>
      </w:r>
    </w:p>
    <w:p w:rsidR="00920F69" w:rsidRPr="001F0716" w:rsidRDefault="00920F69" w:rsidP="0043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2.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 Пользователь –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физическое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лицо, имеющее доступ к </w:t>
      </w:r>
      <w:r w:rsidR="00437E2F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айту, посредством сети 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И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нтернет и использующее 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айт.</w:t>
      </w:r>
    </w:p>
    <w:p w:rsidR="00920F69" w:rsidRDefault="00920F69" w:rsidP="0043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2.1.5. Содержание 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охраняемые результаты интеллектуальной деятельности, включая тексты литературных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и научных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произведений, их названия, предисловия, аннотации, статьи, иллюстрации, обложки, музыкальные произведения с текстом или без текста,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а также дизайн, структура, выбор, координация, внешний вид, общий стиль и расположение данного содержания, входящего в состав 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, а также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другие объекты интеллектуальной собственности все вместе и/или по отдельности, содержащиеся на </w:t>
      </w:r>
      <w:r w:rsidR="00B37108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айте.</w:t>
      </w:r>
    </w:p>
    <w:p w:rsidR="00B37108" w:rsidRPr="001F0716" w:rsidRDefault="00B37108" w:rsidP="00437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920F69" w:rsidRPr="00B37108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 xml:space="preserve">3. </w:t>
      </w:r>
      <w:r w:rsidR="00B37108" w:rsidRPr="00B37108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ПРЕДМЕТ</w:t>
      </w:r>
    </w:p>
    <w:p w:rsidR="00B37108" w:rsidRPr="001F0716" w:rsidRDefault="00B37108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.1.  Предметом настояще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го Соглашения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является предоставление Администрацией Сайта услуг по использованию материалов и сервисов Сайта.</w:t>
      </w:r>
    </w:p>
    <w:p w:rsid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2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 Сайт предоставляет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ользователю следующие виды услуг (сервисов):</w:t>
      </w:r>
    </w:p>
    <w:p w:rsid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доступ к средствам поиска и навигации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айта;</w:t>
      </w:r>
    </w:p>
    <w:p w:rsid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предоставление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ользователю возможности размещения отзывов, вопросов;</w:t>
      </w:r>
    </w:p>
    <w:p w:rsid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доступ к информации об услугах и к информации о приобретении услуг на платной основе;</w:t>
      </w:r>
    </w:p>
    <w:p w:rsid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иные виды услуг (сервисов), реализуемые на страницах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;</w:t>
      </w:r>
    </w:p>
    <w:p w:rsidR="00566925" w:rsidRP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3.3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 Использование материалов и сервисов Сайта регулируется настоящ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им Соглашением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и нормами действующего законодательства Российской Федерации.</w:t>
      </w:r>
    </w:p>
    <w:p w:rsidR="00566925" w:rsidRP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 Настоящ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ее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Соглашение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является публичной офертой (ст. 437 ГК РФ). Получая доступ к материалам и сервисам Сайта Пользователь считается присоединившимся к настояще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му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Соглашению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</w:t>
      </w:r>
    </w:p>
    <w:p w:rsidR="00566925" w:rsidRDefault="00566925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</w:t>
      </w:r>
      <w:r w:rsidRP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.5. Администрация Сайта оставляет за собой право в любой момент без предварительного уведомления приостановить оказание услуг, являющихся предметом настоящей Политики, если это необходимо для обновления информации или проведения технических работ на Сайте, по соображениям безопасности или в результате обстоятельств непреодолимой силы (форс-мажор).</w:t>
      </w:r>
    </w:p>
    <w:p w:rsidR="00B37108" w:rsidRPr="001F0716" w:rsidRDefault="00B37108" w:rsidP="00B371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E367AD" w:rsidRPr="001F0716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E367AD" w:rsidRPr="00E367AD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lastRenderedPageBreak/>
        <w:t xml:space="preserve">4. </w:t>
      </w:r>
      <w:r w:rsidRPr="00E367AD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ПРАВА И ОБЯЗАННОСТИ СТОРОН</w:t>
      </w:r>
    </w:p>
    <w:p w:rsidR="00E367AD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4.1. Администрация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 вправе: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4.1.1. Изменять правила пользования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айтом, а также изменять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его 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содержание. 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4.1.2. Ограничить доступ к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айту в случае нарушения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ользователем условий настоящего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оглашения.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4.2. Пользователь вправе: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4.2.1. Пользоваться всеми предлагаемые на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айте услугами.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4.2.2. Задавать любые вопросы, относящиеся к услугам клиники.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4.2.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. Пользоваться Сайтом исключительно в целях и порядке, предусмотренных Соглашением и не запрещенных законодательством Российской Федерации.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4.3. Пользователь Сайта обязуется: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4.3.1. Соблюдать имущественные и неимущественные права авторов и иных правообладателей при использовании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4.3.2. Не предпринимать действий, которые могут рассматриваться как нарушающие нормальную работу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4.3.3. Не распространять с использованием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 любую конфиденциальную и охраняемую законодательством Российской Федерации информацию о физических либо юридических лицах.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4.3.5. Не использовать сервисы </w:t>
      </w:r>
      <w:r w:rsidR="00E367AD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 с целью:</w:t>
      </w:r>
    </w:p>
    <w:p w:rsidR="00920F69" w:rsidRPr="001F0716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загрузки контента, который является незаконным, нарушает любые права третьих лиц; пропагандирует насилие, жестокость, ненависть и (или) дискриминацию по расовому, национальному, половому, религиозному, социальному признакам; содержит недостоверные сведения и (или) оскорбления в адрес конкретных лиц, организаций, органов власти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, дискредитирует вооруженные силы Российской Федерации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,</w:t>
      </w:r>
    </w:p>
    <w:p w:rsidR="00920F69" w:rsidRPr="001F0716" w:rsidRDefault="00E367AD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побуждения к совершению противоправных действий,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в том числе призывам к экстремизму и терроризму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,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а также содействия лицам, действия которых направлены на нарушение ограничений и запретов, действующих на территории Российской Федерации.</w:t>
      </w:r>
    </w:p>
    <w:p w:rsidR="00920F69" w:rsidRPr="001F0716" w:rsidRDefault="00946055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введения в заблуждение относительно медицинских услуг клиники, размещенных на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айте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,</w:t>
      </w:r>
    </w:p>
    <w:p w:rsidR="00920F69" w:rsidRPr="001F0716" w:rsidRDefault="00946055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некорректного сравнения услуг, а также формирования негативного отношения к лицам, (не) пользующимся определенными услугами, или осуждения таких лиц.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4.4. Пользователю запрещается: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айта;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4.4.2. Нарушать надлежащее функционирование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айта;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4.4.3. Любым способом обходить навигационную структуру </w:t>
      </w:r>
      <w:r w:rsidR="001A0DAC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для получения или попытки получения любой информации, документов или материалов любыми средствами, которые специально не представлены сервисами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айта;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4.4.4. Несанкционированный доступ к функциям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айта, любым другим системам или сетям, относящимся к данному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айту, а также к любым услугам, предлагаемым на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айте;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4.4.4. Нарушать систему безопасности или аутентификации на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айте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, в сервисе </w:t>
      </w:r>
      <w:proofErr w:type="spellStart"/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val="en-US" w:eastAsia="ru-RU"/>
        </w:rPr>
        <w:t>Ondok</w:t>
      </w:r>
      <w:proofErr w:type="spellEnd"/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или в любой</w:t>
      </w:r>
      <w:r w:rsidR="00946055" w:rsidRP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другой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сети, относящейся к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айту.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4.4.5. Выполнять обратный поиск, отслеживать или пытаться отслеживать любую информацию о любом другом пользователе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айта.</w:t>
      </w:r>
    </w:p>
    <w:p w:rsidR="00920F69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4.4.6. Использовать </w:t>
      </w:r>
      <w:r w:rsidR="0094605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 и его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клиники или других лиц.</w:t>
      </w:r>
    </w:p>
    <w:p w:rsidR="00946055" w:rsidRPr="001F0716" w:rsidRDefault="00946055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9200D4" w:rsidRDefault="009200D4" w:rsidP="00920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925">
        <w:rPr>
          <w:rFonts w:ascii="Times New Roman" w:hAnsi="Times New Roman" w:cs="Times New Roman"/>
          <w:b/>
          <w:sz w:val="24"/>
          <w:szCs w:val="24"/>
        </w:rPr>
        <w:t>5. УСЛОВИЕ ОБ ИНТЕЛЛЕКТУАЛЬНЫХ ПРАВАХ</w:t>
      </w:r>
    </w:p>
    <w:p w:rsidR="00566925" w:rsidRPr="00566925" w:rsidRDefault="00566925" w:rsidP="00920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14C75">
        <w:rPr>
          <w:rFonts w:ascii="Times New Roman" w:hAnsi="Times New Roman" w:cs="Times New Roman"/>
          <w:sz w:val="24"/>
          <w:szCs w:val="24"/>
        </w:rPr>
        <w:t>.1. Все права на Сайт и на использование доменного имени (https://</w:t>
      </w:r>
      <w:r w:rsidRPr="009200D4">
        <w:t xml:space="preserve"> </w:t>
      </w:r>
      <w:hyperlink r:id="rId7" w:history="1">
        <w:r w:rsidRPr="001F0716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1F0716">
          <w:rPr>
            <w:rStyle w:val="a5"/>
            <w:rFonts w:ascii="Times New Roman" w:hAnsi="Times New Roman" w:cs="Times New Roman"/>
            <w:sz w:val="24"/>
            <w:szCs w:val="24"/>
          </w:rPr>
          <w:t>.meddynasty.ru</w:t>
        </w:r>
      </w:hyperlink>
      <w:r w:rsidRPr="001F0716">
        <w:rPr>
          <w:rFonts w:ascii="Times New Roman" w:hAnsi="Times New Roman" w:cs="Times New Roman"/>
          <w:color w:val="3B454D"/>
          <w:sz w:val="24"/>
          <w:szCs w:val="24"/>
        </w:rPr>
        <w:t xml:space="preserve"> </w:t>
      </w:r>
      <w:r w:rsidRPr="00814C75">
        <w:rPr>
          <w:rFonts w:ascii="Times New Roman" w:hAnsi="Times New Roman" w:cs="Times New Roman"/>
          <w:sz w:val="24"/>
          <w:szCs w:val="24"/>
        </w:rPr>
        <w:t xml:space="preserve">/) принадлежат Администрации </w:t>
      </w:r>
      <w:r w:rsidR="001A0DAC">
        <w:rPr>
          <w:rFonts w:ascii="Times New Roman" w:hAnsi="Times New Roman" w:cs="Times New Roman"/>
          <w:sz w:val="24"/>
          <w:szCs w:val="24"/>
        </w:rPr>
        <w:t>С</w:t>
      </w:r>
      <w:r w:rsidRPr="00814C75">
        <w:rPr>
          <w:rFonts w:ascii="Times New Roman" w:hAnsi="Times New Roman" w:cs="Times New Roman"/>
          <w:sz w:val="24"/>
          <w:szCs w:val="24"/>
        </w:rPr>
        <w:t>айта.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814C75">
        <w:rPr>
          <w:rFonts w:ascii="Times New Roman" w:hAnsi="Times New Roman" w:cs="Times New Roman"/>
          <w:sz w:val="24"/>
          <w:szCs w:val="24"/>
        </w:rPr>
        <w:t>.2.Ничто в настояще</w:t>
      </w:r>
      <w:r>
        <w:rPr>
          <w:rFonts w:ascii="Times New Roman" w:hAnsi="Times New Roman" w:cs="Times New Roman"/>
          <w:sz w:val="24"/>
          <w:szCs w:val="24"/>
        </w:rPr>
        <w:t>м Соглашении</w:t>
      </w:r>
      <w:r w:rsidRPr="00814C75">
        <w:rPr>
          <w:rFonts w:ascii="Times New Roman" w:hAnsi="Times New Roman" w:cs="Times New Roman"/>
          <w:sz w:val="24"/>
          <w:szCs w:val="24"/>
        </w:rPr>
        <w:t xml:space="preserve"> не может рассматриваться как передача исключительных прав на какие-либо материалы Сайта.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14C75">
        <w:rPr>
          <w:rFonts w:ascii="Times New Roman" w:hAnsi="Times New Roman" w:cs="Times New Roman"/>
          <w:sz w:val="24"/>
          <w:szCs w:val="24"/>
        </w:rPr>
        <w:t xml:space="preserve">.3. Использование материалов Сайта без согласия Администрации </w:t>
      </w:r>
      <w:r w:rsidR="001A0DAC">
        <w:rPr>
          <w:rFonts w:ascii="Times New Roman" w:hAnsi="Times New Roman" w:cs="Times New Roman"/>
          <w:sz w:val="24"/>
          <w:szCs w:val="24"/>
        </w:rPr>
        <w:t>С</w:t>
      </w:r>
      <w:r w:rsidRPr="00814C75">
        <w:rPr>
          <w:rFonts w:ascii="Times New Roman" w:hAnsi="Times New Roman" w:cs="Times New Roman"/>
          <w:sz w:val="24"/>
          <w:szCs w:val="24"/>
        </w:rPr>
        <w:t xml:space="preserve">айта не допускается (ст. 1270 ГК РФ). Для правомерного использования материалов Сайта необходимо заключение лицензионных договоров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814C75">
        <w:rPr>
          <w:rFonts w:ascii="Times New Roman" w:hAnsi="Times New Roman" w:cs="Times New Roman"/>
          <w:sz w:val="24"/>
          <w:szCs w:val="24"/>
        </w:rPr>
        <w:t xml:space="preserve"> Администраци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814C75">
        <w:rPr>
          <w:rFonts w:ascii="Times New Roman" w:hAnsi="Times New Roman" w:cs="Times New Roman"/>
          <w:sz w:val="24"/>
          <w:szCs w:val="24"/>
        </w:rPr>
        <w:t xml:space="preserve"> </w:t>
      </w:r>
      <w:r w:rsidR="001A0DAC">
        <w:rPr>
          <w:rFonts w:ascii="Times New Roman" w:hAnsi="Times New Roman" w:cs="Times New Roman"/>
          <w:sz w:val="24"/>
          <w:szCs w:val="24"/>
        </w:rPr>
        <w:t>С</w:t>
      </w:r>
      <w:r w:rsidRPr="00814C75">
        <w:rPr>
          <w:rFonts w:ascii="Times New Roman" w:hAnsi="Times New Roman" w:cs="Times New Roman"/>
          <w:sz w:val="24"/>
          <w:szCs w:val="24"/>
        </w:rPr>
        <w:t>айта.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14C75">
        <w:rPr>
          <w:rFonts w:ascii="Times New Roman" w:hAnsi="Times New Roman" w:cs="Times New Roman"/>
          <w:sz w:val="24"/>
          <w:szCs w:val="24"/>
        </w:rPr>
        <w:t xml:space="preserve">.4. Кроме случаев, установленных действующим законодательством Российской Федерации, никакой Контент не может быть скопирован, скачан, распространён или иным способом использован по частям или полностью без предварительного письменного разрешения Администрации </w:t>
      </w:r>
      <w:r w:rsidR="001A0DAC">
        <w:rPr>
          <w:rFonts w:ascii="Times New Roman" w:hAnsi="Times New Roman" w:cs="Times New Roman"/>
          <w:sz w:val="24"/>
          <w:szCs w:val="24"/>
        </w:rPr>
        <w:t>С</w:t>
      </w:r>
      <w:r w:rsidRPr="00814C75">
        <w:rPr>
          <w:rFonts w:ascii="Times New Roman" w:hAnsi="Times New Roman" w:cs="Times New Roman"/>
          <w:sz w:val="24"/>
          <w:szCs w:val="24"/>
        </w:rPr>
        <w:t>айта.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14C75">
        <w:rPr>
          <w:rFonts w:ascii="Times New Roman" w:hAnsi="Times New Roman" w:cs="Times New Roman"/>
          <w:sz w:val="24"/>
          <w:szCs w:val="24"/>
        </w:rPr>
        <w:t>.5. При цитировании материалов Сайта, включая охраняемые авторские произведения, ссылка на Сайт обязательна (</w:t>
      </w:r>
      <w:proofErr w:type="spellStart"/>
      <w:r w:rsidRPr="00814C75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814C75">
        <w:rPr>
          <w:rFonts w:ascii="Times New Roman" w:hAnsi="Times New Roman" w:cs="Times New Roman"/>
          <w:sz w:val="24"/>
          <w:szCs w:val="24"/>
        </w:rPr>
        <w:t>. 1 п. 1 ст. 1274 ГК РФ).</w:t>
      </w:r>
    </w:p>
    <w:p w:rsidR="00946055" w:rsidRDefault="00946055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920F69" w:rsidRPr="00D53C7B" w:rsidRDefault="00D53C7B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  <w:r w:rsidRPr="00D53C7B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6.</w:t>
      </w:r>
      <w:r w:rsidR="00920F69" w:rsidRPr="00D53C7B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ОТВЕТСТВЕННОСТЬ</w:t>
      </w:r>
      <w:r w:rsidR="00920F69" w:rsidRPr="00D53C7B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br/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14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814C75">
        <w:rPr>
          <w:rFonts w:ascii="Times New Roman" w:hAnsi="Times New Roman" w:cs="Times New Roman"/>
          <w:sz w:val="24"/>
          <w:szCs w:val="24"/>
        </w:rPr>
        <w:t xml:space="preserve">. В случае утраты или разглашения конфиденциальной информации Администрация </w:t>
      </w:r>
      <w:r w:rsidR="001A0DAC">
        <w:rPr>
          <w:rFonts w:ascii="Times New Roman" w:hAnsi="Times New Roman" w:cs="Times New Roman"/>
          <w:sz w:val="24"/>
          <w:szCs w:val="24"/>
        </w:rPr>
        <w:t>С</w:t>
      </w:r>
      <w:r w:rsidRPr="00814C75">
        <w:rPr>
          <w:rFonts w:ascii="Times New Roman" w:hAnsi="Times New Roman" w:cs="Times New Roman"/>
          <w:sz w:val="24"/>
          <w:szCs w:val="24"/>
        </w:rPr>
        <w:t>айта не несёт ответственности, если данная конфиденциальная информация: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814C75">
        <w:rPr>
          <w:rFonts w:ascii="Times New Roman" w:hAnsi="Times New Roman" w:cs="Times New Roman"/>
          <w:sz w:val="24"/>
          <w:szCs w:val="24"/>
        </w:rPr>
        <w:t>тала публичным достоянием до её утраты или разглашения.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</w:t>
      </w:r>
      <w:r w:rsidRPr="00814C75">
        <w:rPr>
          <w:rFonts w:ascii="Times New Roman" w:hAnsi="Times New Roman" w:cs="Times New Roman"/>
          <w:sz w:val="24"/>
          <w:szCs w:val="24"/>
        </w:rPr>
        <w:t xml:space="preserve">ыла получена от третьей стороны до момента её получения Администрацией </w:t>
      </w:r>
      <w:r w:rsidR="001A0DAC">
        <w:rPr>
          <w:rFonts w:ascii="Times New Roman" w:hAnsi="Times New Roman" w:cs="Times New Roman"/>
          <w:sz w:val="24"/>
          <w:szCs w:val="24"/>
        </w:rPr>
        <w:t>С</w:t>
      </w:r>
      <w:r w:rsidRPr="00814C75">
        <w:rPr>
          <w:rFonts w:ascii="Times New Roman" w:hAnsi="Times New Roman" w:cs="Times New Roman"/>
          <w:sz w:val="24"/>
          <w:szCs w:val="24"/>
        </w:rPr>
        <w:t>айта.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-б</w:t>
      </w:r>
      <w:r w:rsidRPr="00814C75">
        <w:rPr>
          <w:rFonts w:ascii="Times New Roman" w:hAnsi="Times New Roman" w:cs="Times New Roman"/>
          <w:sz w:val="24"/>
          <w:szCs w:val="24"/>
        </w:rPr>
        <w:t>ыла разглашена с согласия Пользователя.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</w:t>
      </w:r>
      <w:r w:rsidRPr="00814C75">
        <w:rPr>
          <w:rFonts w:ascii="Times New Roman" w:hAnsi="Times New Roman" w:cs="Times New Roman"/>
          <w:sz w:val="24"/>
          <w:szCs w:val="24"/>
        </w:rPr>
        <w:t xml:space="preserve"> иных случаях, предусмотренных действующим законодательством Российской Федерации.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6.</w:t>
      </w:r>
      <w:r w:rsidR="009200D4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2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 Администрация </w:t>
      </w:r>
      <w:r w:rsidR="001A0DAC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 не несет ответственности за:</w:t>
      </w:r>
    </w:p>
    <w:p w:rsidR="00920F69" w:rsidRPr="001F0716" w:rsidRDefault="001A0DAC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-з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адержки или сбои в процессе пользования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айтом, возникшие вследствие непреодолимой силы, а также любого случая неполадок в телекоммуникационных, компьютерных, электрических и иных смежных системах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;</w:t>
      </w:r>
    </w:p>
    <w:p w:rsidR="00D53C7B" w:rsidRDefault="001A0DAC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-н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адлежащее функционирование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айта, в случае, если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ользователь не имеет необходимых технических средств для его использования, а также не несет никаких обязательств по обеспечению пользователей такими средствами.</w:t>
      </w:r>
    </w:p>
    <w:p w:rsidR="009200D4" w:rsidRPr="00814C75" w:rsidRDefault="009200D4" w:rsidP="00920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4C75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14C75">
        <w:rPr>
          <w:rFonts w:ascii="Times New Roman" w:hAnsi="Times New Roman" w:cs="Times New Roman"/>
          <w:sz w:val="24"/>
          <w:szCs w:val="24"/>
        </w:rPr>
        <w:t>. Все возможные споры, вытекающие из настоящей Политики или связанные с ней, подлежат разрешению в соответствии с действующим законодательством Российской Федерации.</w:t>
      </w:r>
    </w:p>
    <w:p w:rsidR="009200D4" w:rsidRDefault="009200D4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566925" w:rsidRDefault="00D53C7B" w:rsidP="005669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  <w:r w:rsidRPr="00D53C7B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7.</w:t>
      </w:r>
      <w:r w:rsidR="00566925" w:rsidRPr="00D53C7B"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 xml:space="preserve"> ДОПОЛНИТЕЛЬНЫЕ УСЛОВИЯ</w:t>
      </w:r>
    </w:p>
    <w:p w:rsidR="00D53C7B" w:rsidRPr="00D53C7B" w:rsidRDefault="00D53C7B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7.1. Администрация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вправе раскрыть любую собранную о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ользователе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информацию, если раскрытие необходимо в связи с расследованием или жалобой в отношении неправомерного использования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либо для установления (идентификации)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ользователя, который может нарушать или вмешиваться в права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дминистрации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или в права других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ользователей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7.2. Администрация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имеет право раскрыть любую информацию о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оглашения, защиты прав или безопасности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ользователей.</w:t>
      </w:r>
    </w:p>
    <w:p w:rsidR="00920F69" w:rsidRPr="001F0716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7.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3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 Администрация </w:t>
      </w:r>
      <w:r w:rsidR="001A0DAC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вправе без предварительного уведомления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ользователя прекратить и (или) заблокировать доступ к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айту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,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 а также в случае прекращения действия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 либо по причине технической неполадки или проблемы.</w:t>
      </w:r>
    </w:p>
    <w:p w:rsidR="00920F69" w:rsidRDefault="00920F69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7.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4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 Администрация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не несет ответственности перед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ользователем или третьими лицами за прекращение доступа к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айту в случае нарушения </w:t>
      </w:r>
      <w:r w:rsid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ользователем любого положения настоящего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оглашения или иного документа, содержащего условия пользования </w:t>
      </w:r>
      <w:r w:rsidR="00D53C7B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айтом.</w:t>
      </w:r>
    </w:p>
    <w:p w:rsidR="00D53C7B" w:rsidRDefault="00D53C7B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</w:p>
    <w:p w:rsidR="00D53C7B" w:rsidRDefault="00566925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  <w:t>8.ЗАКЛЮЧИТЕЛЬНЫЕ ПОЛОЖЕНИЯ</w:t>
      </w:r>
    </w:p>
    <w:p w:rsidR="00566925" w:rsidRPr="00D53C7B" w:rsidRDefault="00566925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B454D"/>
          <w:sz w:val="24"/>
          <w:szCs w:val="24"/>
          <w:lang w:eastAsia="ru-RU"/>
        </w:rPr>
      </w:pPr>
    </w:p>
    <w:p w:rsidR="00920F69" w:rsidRPr="001F0716" w:rsidRDefault="00D53C7B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8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.1. Администрация </w:t>
      </w:r>
      <w:r w:rsidR="001A0DAC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айта не принимает встречные предложения от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ользователя относительно изменений настоящего пользовательского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оглашения.</w:t>
      </w:r>
    </w:p>
    <w:p w:rsidR="00920F69" w:rsidRPr="001F0716" w:rsidRDefault="00D53C7B" w:rsidP="001F0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lastRenderedPageBreak/>
        <w:t>8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.2. Отзывы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П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ользователя, размещенные на </w:t>
      </w:r>
      <w:r w:rsidR="00566925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айте, не являются конфиденциальной информацией и могут быть использованы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 xml:space="preserve">дминистрацией </w:t>
      </w:r>
      <w:r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С</w:t>
      </w:r>
      <w:r w:rsidR="00920F69" w:rsidRPr="001F0716">
        <w:rPr>
          <w:rFonts w:ascii="Times New Roman" w:eastAsia="Times New Roman" w:hAnsi="Times New Roman" w:cs="Times New Roman"/>
          <w:color w:val="3B454D"/>
          <w:sz w:val="24"/>
          <w:szCs w:val="24"/>
          <w:lang w:eastAsia="ru-RU"/>
        </w:rPr>
        <w:t>айта без ограничений.</w:t>
      </w:r>
    </w:p>
    <w:p w:rsidR="00814C75" w:rsidRPr="00814C75" w:rsidRDefault="00566925" w:rsidP="00814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4C75" w:rsidRPr="00814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814C75" w:rsidRPr="00814C75">
        <w:rPr>
          <w:rFonts w:ascii="Times New Roman" w:hAnsi="Times New Roman" w:cs="Times New Roman"/>
          <w:sz w:val="24"/>
          <w:szCs w:val="24"/>
        </w:rPr>
        <w:t xml:space="preserve">. Действующая редакция </w:t>
      </w:r>
      <w:r>
        <w:rPr>
          <w:rFonts w:ascii="Times New Roman" w:hAnsi="Times New Roman" w:cs="Times New Roman"/>
          <w:sz w:val="24"/>
          <w:szCs w:val="24"/>
        </w:rPr>
        <w:t>Соглашения</w:t>
      </w:r>
      <w:r w:rsidR="00814C75" w:rsidRPr="00814C75">
        <w:rPr>
          <w:rFonts w:ascii="Times New Roman" w:hAnsi="Times New Roman" w:cs="Times New Roman"/>
          <w:sz w:val="24"/>
          <w:szCs w:val="24"/>
        </w:rPr>
        <w:t xml:space="preserve"> размещена на странице по адресу: </w:t>
      </w:r>
      <w:hyperlink r:id="rId8" w:history="1">
        <w:r w:rsidR="00C804BA" w:rsidRPr="001969D6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C804BA" w:rsidRPr="001969D6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.meddynasty.ru</w:t>
        </w:r>
      </w:hyperlink>
      <w:bookmarkStart w:id="0" w:name="_GoBack"/>
      <w:bookmarkEnd w:id="0"/>
    </w:p>
    <w:p w:rsidR="00814C75" w:rsidRPr="00814C75" w:rsidRDefault="00566925" w:rsidP="00814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4C75" w:rsidRPr="00814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814C75" w:rsidRPr="00814C75">
        <w:rPr>
          <w:rFonts w:ascii="Times New Roman" w:hAnsi="Times New Roman" w:cs="Times New Roman"/>
          <w:sz w:val="24"/>
          <w:szCs w:val="24"/>
        </w:rPr>
        <w:t>. Признание судом какого-либо положения Политики недействительным не влечёт недействительности иных положений Политики.</w:t>
      </w:r>
    </w:p>
    <w:p w:rsidR="00814C75" w:rsidRPr="00814C75" w:rsidRDefault="00566925" w:rsidP="00814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14C75" w:rsidRPr="00814C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814C75" w:rsidRPr="00814C75">
        <w:rPr>
          <w:rFonts w:ascii="Times New Roman" w:hAnsi="Times New Roman" w:cs="Times New Roman"/>
          <w:sz w:val="24"/>
          <w:szCs w:val="24"/>
        </w:rPr>
        <w:t>. Ни при каких обстоятельствах Администрация Сайта не несёт ответственности перед Пользователем или третьими лицами за любой ущерб, включая упущенную выгоду, вызванный в связи с использованием Сайта и его содержимого.</w:t>
      </w:r>
    </w:p>
    <w:p w:rsidR="00814C75" w:rsidRPr="00814C75" w:rsidRDefault="00814C75" w:rsidP="00814C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14C75" w:rsidRPr="00814C75" w:rsidSect="00E367AD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C03AF"/>
    <w:multiLevelType w:val="multilevel"/>
    <w:tmpl w:val="15E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69"/>
    <w:rsid w:val="000E6869"/>
    <w:rsid w:val="001A0DAC"/>
    <w:rsid w:val="001F0716"/>
    <w:rsid w:val="002534CD"/>
    <w:rsid w:val="00437E2F"/>
    <w:rsid w:val="00566925"/>
    <w:rsid w:val="00814C75"/>
    <w:rsid w:val="009200D4"/>
    <w:rsid w:val="00920F69"/>
    <w:rsid w:val="00946055"/>
    <w:rsid w:val="00B37108"/>
    <w:rsid w:val="00C804BA"/>
    <w:rsid w:val="00D53C7B"/>
    <w:rsid w:val="00E367AD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9C023-8D73-49F4-AF8C-CF54F06C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0F69"/>
    <w:rPr>
      <w:b/>
      <w:bCs/>
    </w:rPr>
  </w:style>
  <w:style w:type="character" w:styleId="a5">
    <w:name w:val="Hyperlink"/>
    <w:basedOn w:val="a0"/>
    <w:uiPriority w:val="99"/>
    <w:unhideWhenUsed/>
    <w:rsid w:val="001F071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367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1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dynas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dynas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ddynasty.ru" TargetMode="External"/><Relationship Id="rId5" Type="http://schemas.openxmlformats.org/officeDocument/2006/relationships/hyperlink" Target="http://www.meddynas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Юшина</dc:creator>
  <cp:keywords/>
  <dc:description/>
  <cp:lastModifiedBy>Юшина</cp:lastModifiedBy>
  <cp:revision>7</cp:revision>
  <dcterms:created xsi:type="dcterms:W3CDTF">2025-04-17T09:35:00Z</dcterms:created>
  <dcterms:modified xsi:type="dcterms:W3CDTF">2025-04-22T09:42:00Z</dcterms:modified>
</cp:coreProperties>
</file>